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DB629" w14:textId="695993F9" w:rsidR="00F552E5" w:rsidRPr="00D52BA9" w:rsidRDefault="00030F30">
      <w:pPr>
        <w:rPr>
          <w:rFonts w:ascii="Arial" w:hAnsi="Arial" w:cs="Arial"/>
          <w:sz w:val="18"/>
          <w:szCs w:val="18"/>
        </w:rPr>
      </w:pPr>
      <w:r>
        <w:rPr>
          <w:rFonts w:ascii="Arial" w:hAnsi="Arial" w:cs="Arial"/>
          <w:sz w:val="18"/>
          <w:szCs w:val="18"/>
        </w:rPr>
        <w:t xml:space="preserve">January </w:t>
      </w:r>
      <w:r w:rsidR="00062A7F" w:rsidRPr="00D52BA9">
        <w:rPr>
          <w:rFonts w:ascii="Arial" w:hAnsi="Arial" w:cs="Arial"/>
          <w:sz w:val="18"/>
          <w:szCs w:val="18"/>
        </w:rPr>
        <w:t xml:space="preserve">2026 </w:t>
      </w:r>
      <w:r w:rsidR="00062A7F" w:rsidRPr="00D52BA9">
        <w:rPr>
          <w:rFonts w:ascii="Arial" w:hAnsi="Arial" w:cs="Arial"/>
        </w:rPr>
        <w:tab/>
      </w:r>
      <w:r w:rsidR="00062A7F" w:rsidRPr="00D52BA9">
        <w:rPr>
          <w:rFonts w:ascii="Arial" w:hAnsi="Arial" w:cs="Arial"/>
        </w:rPr>
        <w:tab/>
      </w:r>
      <w:r w:rsidR="00062A7F" w:rsidRPr="00D52BA9">
        <w:rPr>
          <w:rFonts w:ascii="Arial" w:hAnsi="Arial" w:cs="Arial"/>
        </w:rPr>
        <w:tab/>
      </w:r>
      <w:r w:rsidR="00062A7F" w:rsidRPr="00D52BA9">
        <w:rPr>
          <w:rFonts w:ascii="Arial" w:hAnsi="Arial" w:cs="Arial"/>
        </w:rPr>
        <w:tab/>
      </w:r>
      <w:r w:rsidR="00062A7F" w:rsidRPr="00D52BA9">
        <w:rPr>
          <w:rFonts w:ascii="Arial" w:hAnsi="Arial" w:cs="Arial"/>
        </w:rPr>
        <w:tab/>
      </w:r>
      <w:r w:rsidR="00062A7F" w:rsidRPr="00D52BA9">
        <w:rPr>
          <w:rFonts w:ascii="Arial" w:hAnsi="Arial" w:cs="Arial"/>
        </w:rPr>
        <w:tab/>
      </w:r>
      <w:r w:rsidR="00062A7F" w:rsidRPr="00D52BA9">
        <w:rPr>
          <w:rFonts w:ascii="Arial" w:hAnsi="Arial" w:cs="Arial"/>
        </w:rPr>
        <w:tab/>
      </w:r>
      <w:r w:rsidR="00062A7F" w:rsidRPr="00D52BA9">
        <w:rPr>
          <w:rFonts w:ascii="Arial" w:hAnsi="Arial" w:cs="Arial"/>
        </w:rPr>
        <w:tab/>
      </w:r>
      <w:r w:rsidR="00F552E5" w:rsidRPr="00D52BA9">
        <w:rPr>
          <w:rFonts w:ascii="Arial" w:hAnsi="Arial" w:cs="Arial"/>
          <w:noProof/>
        </w:rPr>
        <w:drawing>
          <wp:inline distT="0" distB="0" distL="0" distR="0" wp14:anchorId="4BA37EF3" wp14:editId="64B33C2F">
            <wp:extent cx="944880" cy="9448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ttage Home logo (2)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3834" cy="943834"/>
                    </a:xfrm>
                    <a:prstGeom prst="rect">
                      <a:avLst/>
                    </a:prstGeom>
                  </pic:spPr>
                </pic:pic>
              </a:graphicData>
            </a:graphic>
          </wp:inline>
        </w:drawing>
      </w:r>
    </w:p>
    <w:p w14:paraId="0AA21AB7" w14:textId="77777777" w:rsidR="005B7226" w:rsidRPr="00D52BA9" w:rsidRDefault="0033228A">
      <w:pPr>
        <w:rPr>
          <w:rFonts w:ascii="Arial" w:hAnsi="Arial" w:cs="Arial"/>
          <w:sz w:val="18"/>
          <w:szCs w:val="18"/>
        </w:rPr>
      </w:pPr>
      <w:r w:rsidRPr="00D52BA9">
        <w:rPr>
          <w:rFonts w:ascii="Arial" w:hAnsi="Arial" w:cs="Arial"/>
          <w:b/>
          <w:sz w:val="18"/>
          <w:szCs w:val="18"/>
        </w:rPr>
        <w:t>The Cottage Home Child and Family Services</w:t>
      </w:r>
      <w:r w:rsidR="00F552E5" w:rsidRPr="00D52BA9">
        <w:rPr>
          <w:rFonts w:ascii="Arial" w:hAnsi="Arial" w:cs="Arial"/>
          <w:sz w:val="18"/>
          <w:szCs w:val="18"/>
        </w:rPr>
        <w:t xml:space="preserve"> </w:t>
      </w:r>
      <w:r w:rsidR="004452D9" w:rsidRPr="00D52BA9">
        <w:rPr>
          <w:rFonts w:ascii="Arial" w:hAnsi="Arial" w:cs="Arial"/>
          <w:sz w:val="18"/>
          <w:szCs w:val="18"/>
        </w:rPr>
        <w:t xml:space="preserve"> </w:t>
      </w:r>
      <w:r w:rsidRPr="00D52BA9">
        <w:rPr>
          <w:rFonts w:ascii="Arial" w:hAnsi="Arial" w:cs="Arial"/>
          <w:sz w:val="18"/>
          <w:szCs w:val="18"/>
        </w:rPr>
        <w:t xml:space="preserve"> </w:t>
      </w:r>
    </w:p>
    <w:p w14:paraId="07E78D77" w14:textId="7BC5C46F" w:rsidR="00EA7D65" w:rsidRPr="00D52BA9" w:rsidRDefault="005B7226">
      <w:pPr>
        <w:rPr>
          <w:rFonts w:ascii="Arial" w:hAnsi="Arial" w:cs="Arial"/>
          <w:sz w:val="24"/>
          <w:szCs w:val="24"/>
          <w:u w:val="single"/>
        </w:rPr>
      </w:pPr>
      <w:r w:rsidRPr="00D52BA9">
        <w:rPr>
          <w:rFonts w:ascii="Arial" w:hAnsi="Arial" w:cs="Arial"/>
          <w:sz w:val="18"/>
          <w:szCs w:val="18"/>
        </w:rPr>
        <w:t xml:space="preserve">                                                 </w:t>
      </w:r>
      <w:r w:rsidR="009303DD" w:rsidRPr="00D52BA9">
        <w:rPr>
          <w:rFonts w:ascii="Arial" w:hAnsi="Arial" w:cs="Arial"/>
          <w:b/>
          <w:sz w:val="24"/>
          <w:szCs w:val="24"/>
          <w:u w:val="single"/>
        </w:rPr>
        <w:t>Safeguarding Statement</w:t>
      </w:r>
      <w:r w:rsidR="0033228A" w:rsidRPr="00D52BA9">
        <w:rPr>
          <w:rFonts w:ascii="Arial" w:hAnsi="Arial" w:cs="Arial"/>
          <w:b/>
          <w:sz w:val="24"/>
          <w:szCs w:val="24"/>
          <w:u w:val="single"/>
        </w:rPr>
        <w:t>.</w:t>
      </w:r>
    </w:p>
    <w:p w14:paraId="592ABD6F" w14:textId="1B9F9702" w:rsidR="0033228A" w:rsidRPr="00D52BA9" w:rsidRDefault="0033228A">
      <w:pPr>
        <w:rPr>
          <w:rFonts w:ascii="Arial" w:hAnsi="Arial" w:cs="Arial"/>
          <w:color w:val="0070C0"/>
          <w:sz w:val="18"/>
          <w:szCs w:val="18"/>
        </w:rPr>
      </w:pPr>
      <w:r w:rsidRPr="00D52BA9">
        <w:rPr>
          <w:rFonts w:ascii="Arial" w:hAnsi="Arial" w:cs="Arial"/>
          <w:b/>
          <w:i/>
          <w:color w:val="0070C0"/>
          <w:sz w:val="18"/>
          <w:szCs w:val="18"/>
        </w:rPr>
        <w:t xml:space="preserve">The Cottage Home Child and Family Services believes that all </w:t>
      </w:r>
      <w:r w:rsidR="00062A7F" w:rsidRPr="00D52BA9">
        <w:rPr>
          <w:rFonts w:ascii="Arial" w:hAnsi="Arial" w:cs="Arial"/>
          <w:b/>
          <w:i/>
          <w:color w:val="0070C0"/>
          <w:sz w:val="18"/>
          <w:szCs w:val="18"/>
        </w:rPr>
        <w:t>staff</w:t>
      </w:r>
      <w:r w:rsidRPr="00D52BA9">
        <w:rPr>
          <w:rFonts w:ascii="Arial" w:hAnsi="Arial" w:cs="Arial"/>
          <w:b/>
          <w:i/>
          <w:color w:val="0070C0"/>
          <w:sz w:val="18"/>
          <w:szCs w:val="18"/>
        </w:rPr>
        <w:t xml:space="preserve"> working for th</w:t>
      </w:r>
      <w:r w:rsidR="00A15A13" w:rsidRPr="00D52BA9">
        <w:rPr>
          <w:rFonts w:ascii="Arial" w:hAnsi="Arial" w:cs="Arial"/>
          <w:b/>
          <w:i/>
          <w:color w:val="0070C0"/>
          <w:sz w:val="18"/>
          <w:szCs w:val="18"/>
        </w:rPr>
        <w:t>is</w:t>
      </w:r>
      <w:r w:rsidRPr="00D52BA9">
        <w:rPr>
          <w:rFonts w:ascii="Arial" w:hAnsi="Arial" w:cs="Arial"/>
          <w:b/>
          <w:i/>
          <w:color w:val="0070C0"/>
          <w:sz w:val="18"/>
          <w:szCs w:val="18"/>
        </w:rPr>
        <w:t xml:space="preserve"> organisation share the responsibility for safeguarding and promoting the welfare of all children, young people and adults at risk, especially those </w:t>
      </w:r>
      <w:r w:rsidR="009303DD" w:rsidRPr="00D52BA9">
        <w:rPr>
          <w:rFonts w:ascii="Arial" w:hAnsi="Arial" w:cs="Arial"/>
          <w:b/>
          <w:i/>
          <w:color w:val="0070C0"/>
          <w:sz w:val="18"/>
          <w:szCs w:val="18"/>
        </w:rPr>
        <w:t>who</w:t>
      </w:r>
      <w:r w:rsidRPr="00D52BA9">
        <w:rPr>
          <w:rFonts w:ascii="Arial" w:hAnsi="Arial" w:cs="Arial"/>
          <w:b/>
          <w:i/>
          <w:color w:val="0070C0"/>
          <w:sz w:val="18"/>
          <w:szCs w:val="18"/>
        </w:rPr>
        <w:t xml:space="preserve"> are availing of any of our services</w:t>
      </w:r>
      <w:r w:rsidRPr="00D52BA9">
        <w:rPr>
          <w:rFonts w:ascii="Arial" w:hAnsi="Arial" w:cs="Arial"/>
          <w:color w:val="0070C0"/>
          <w:sz w:val="18"/>
          <w:szCs w:val="18"/>
        </w:rPr>
        <w:t xml:space="preserve">. </w:t>
      </w:r>
    </w:p>
    <w:p w14:paraId="57B235CC" w14:textId="04341FEA" w:rsidR="0033228A" w:rsidRPr="00D52BA9" w:rsidRDefault="0033228A">
      <w:pPr>
        <w:rPr>
          <w:rFonts w:ascii="Arial" w:hAnsi="Arial" w:cs="Arial"/>
          <w:sz w:val="18"/>
          <w:szCs w:val="18"/>
        </w:rPr>
      </w:pPr>
      <w:r w:rsidRPr="00D52BA9">
        <w:rPr>
          <w:rFonts w:ascii="Arial" w:hAnsi="Arial" w:cs="Arial"/>
          <w:sz w:val="18"/>
          <w:szCs w:val="18"/>
        </w:rPr>
        <w:t xml:space="preserve">The Cottage Home Child and Family Services provides Residential Care for </w:t>
      </w:r>
      <w:r w:rsidR="00B5762D" w:rsidRPr="00D52BA9">
        <w:rPr>
          <w:rFonts w:ascii="Arial" w:hAnsi="Arial" w:cs="Arial"/>
          <w:sz w:val="18"/>
          <w:szCs w:val="18"/>
        </w:rPr>
        <w:t xml:space="preserve">young people aged between </w:t>
      </w:r>
      <w:r w:rsidR="00B5762D" w:rsidRPr="00D52BA9">
        <w:rPr>
          <w:rFonts w:ascii="Arial" w:hAnsi="Arial" w:cs="Arial"/>
          <w:color w:val="000000" w:themeColor="text1"/>
          <w:sz w:val="18"/>
          <w:szCs w:val="18"/>
        </w:rPr>
        <w:t>thirteen</w:t>
      </w:r>
      <w:r w:rsidRPr="00D52BA9">
        <w:rPr>
          <w:rFonts w:ascii="Arial" w:hAnsi="Arial" w:cs="Arial"/>
          <w:color w:val="FF0000"/>
          <w:sz w:val="18"/>
          <w:szCs w:val="18"/>
        </w:rPr>
        <w:t xml:space="preserve"> </w:t>
      </w:r>
      <w:r w:rsidRPr="00D52BA9">
        <w:rPr>
          <w:rFonts w:ascii="Arial" w:hAnsi="Arial" w:cs="Arial"/>
          <w:sz w:val="18"/>
          <w:szCs w:val="18"/>
        </w:rPr>
        <w:t>a</w:t>
      </w:r>
      <w:r w:rsidR="00B5762D" w:rsidRPr="00D52BA9">
        <w:rPr>
          <w:rFonts w:ascii="Arial" w:hAnsi="Arial" w:cs="Arial"/>
          <w:sz w:val="18"/>
          <w:szCs w:val="18"/>
        </w:rPr>
        <w:t>nd eighteen years of age in two</w:t>
      </w:r>
      <w:r w:rsidRPr="00D52BA9">
        <w:rPr>
          <w:rFonts w:ascii="Arial" w:hAnsi="Arial" w:cs="Arial"/>
          <w:sz w:val="18"/>
          <w:szCs w:val="18"/>
        </w:rPr>
        <w:t xml:space="preserve"> locations, </w:t>
      </w:r>
      <w:r w:rsidR="00560500" w:rsidRPr="00D52BA9">
        <w:rPr>
          <w:rFonts w:ascii="Arial" w:hAnsi="Arial" w:cs="Arial"/>
          <w:sz w:val="18"/>
          <w:szCs w:val="18"/>
        </w:rPr>
        <w:t xml:space="preserve">Rossbeigh House, New Court Road, </w:t>
      </w:r>
      <w:r w:rsidR="009303DD" w:rsidRPr="00D52BA9">
        <w:rPr>
          <w:rFonts w:ascii="Arial" w:hAnsi="Arial" w:cs="Arial"/>
          <w:sz w:val="18"/>
          <w:szCs w:val="18"/>
        </w:rPr>
        <w:t xml:space="preserve">Bray, </w:t>
      </w:r>
      <w:r w:rsidRPr="00D52BA9">
        <w:rPr>
          <w:rFonts w:ascii="Arial" w:hAnsi="Arial" w:cs="Arial"/>
          <w:sz w:val="18"/>
          <w:szCs w:val="18"/>
        </w:rPr>
        <w:t xml:space="preserve">Co. Wicklow and </w:t>
      </w:r>
      <w:r w:rsidR="00560500" w:rsidRPr="00D52BA9">
        <w:rPr>
          <w:rFonts w:ascii="Arial" w:hAnsi="Arial" w:cs="Arial"/>
          <w:sz w:val="18"/>
          <w:szCs w:val="18"/>
        </w:rPr>
        <w:t xml:space="preserve">26 The Drive, Woodpark, </w:t>
      </w:r>
      <w:r w:rsidRPr="00D52BA9">
        <w:rPr>
          <w:rFonts w:ascii="Arial" w:hAnsi="Arial" w:cs="Arial"/>
          <w:sz w:val="18"/>
          <w:szCs w:val="18"/>
        </w:rPr>
        <w:t xml:space="preserve">Ballinteer, </w:t>
      </w:r>
      <w:r w:rsidR="009303DD" w:rsidRPr="00D52BA9">
        <w:rPr>
          <w:rFonts w:ascii="Arial" w:hAnsi="Arial" w:cs="Arial"/>
          <w:sz w:val="18"/>
          <w:szCs w:val="18"/>
        </w:rPr>
        <w:t xml:space="preserve">Co. Dublin. </w:t>
      </w:r>
      <w:r w:rsidR="00B5762D" w:rsidRPr="00D52BA9">
        <w:rPr>
          <w:rFonts w:ascii="Arial" w:hAnsi="Arial" w:cs="Arial"/>
          <w:sz w:val="18"/>
          <w:szCs w:val="18"/>
        </w:rPr>
        <w:t xml:space="preserve">There are four young people </w:t>
      </w:r>
      <w:r w:rsidR="00727653" w:rsidRPr="00D52BA9">
        <w:rPr>
          <w:rFonts w:ascii="Arial" w:hAnsi="Arial" w:cs="Arial"/>
          <w:sz w:val="18"/>
          <w:szCs w:val="18"/>
        </w:rPr>
        <w:t xml:space="preserve">in each service. </w:t>
      </w:r>
    </w:p>
    <w:p w14:paraId="6AC6B138" w14:textId="69594C47" w:rsidR="003D64CB" w:rsidRPr="00D52BA9" w:rsidRDefault="003D64CB" w:rsidP="003D64CB">
      <w:pPr>
        <w:rPr>
          <w:rFonts w:ascii="Arial" w:hAnsi="Arial" w:cs="Arial"/>
          <w:sz w:val="18"/>
          <w:szCs w:val="18"/>
        </w:rPr>
      </w:pPr>
      <w:r w:rsidRPr="00D52BA9">
        <w:rPr>
          <w:rFonts w:ascii="Arial" w:hAnsi="Arial" w:cs="Arial"/>
          <w:sz w:val="18"/>
          <w:szCs w:val="18"/>
        </w:rPr>
        <w:t xml:space="preserve">The Cottage Home Child and Family </w:t>
      </w:r>
      <w:r w:rsidR="008A58D5" w:rsidRPr="00D52BA9">
        <w:rPr>
          <w:rFonts w:ascii="Arial" w:hAnsi="Arial" w:cs="Arial"/>
          <w:sz w:val="18"/>
          <w:szCs w:val="18"/>
        </w:rPr>
        <w:t>Services</w:t>
      </w:r>
      <w:r w:rsidRPr="00D52BA9">
        <w:rPr>
          <w:rFonts w:ascii="Arial" w:hAnsi="Arial" w:cs="Arial"/>
          <w:sz w:val="18"/>
          <w:szCs w:val="18"/>
        </w:rPr>
        <w:t xml:space="preserve"> is committed to promoting a culture of openness and accountability</w:t>
      </w:r>
      <w:r w:rsidR="008A58D5" w:rsidRPr="00D52BA9">
        <w:rPr>
          <w:rFonts w:ascii="Arial" w:hAnsi="Arial" w:cs="Arial"/>
          <w:sz w:val="18"/>
          <w:szCs w:val="18"/>
        </w:rPr>
        <w:t>,</w:t>
      </w:r>
      <w:r w:rsidRPr="00D52BA9">
        <w:rPr>
          <w:rFonts w:ascii="Arial" w:hAnsi="Arial" w:cs="Arial"/>
          <w:sz w:val="18"/>
          <w:szCs w:val="18"/>
        </w:rPr>
        <w:t xml:space="preserve"> which will facilitate the recognition and assessment of risk</w:t>
      </w:r>
      <w:r w:rsidR="00791EEE" w:rsidRPr="00D52BA9">
        <w:rPr>
          <w:rFonts w:ascii="Arial" w:hAnsi="Arial" w:cs="Arial"/>
          <w:sz w:val="18"/>
          <w:szCs w:val="18"/>
        </w:rPr>
        <w:t>, provide effective management of these risks, and, where appropriate, initiate</w:t>
      </w:r>
      <w:r w:rsidRPr="00D52BA9">
        <w:rPr>
          <w:rFonts w:ascii="Arial" w:hAnsi="Arial" w:cs="Arial"/>
          <w:sz w:val="18"/>
          <w:szCs w:val="18"/>
        </w:rPr>
        <w:t xml:space="preserve"> child protection measures.</w:t>
      </w:r>
    </w:p>
    <w:p w14:paraId="63899093" w14:textId="03BF1A23" w:rsidR="003D64CB" w:rsidRPr="00D52BA9" w:rsidRDefault="003D64CB" w:rsidP="003D64CB">
      <w:pPr>
        <w:rPr>
          <w:rFonts w:ascii="Arial" w:hAnsi="Arial" w:cs="Arial"/>
          <w:sz w:val="18"/>
          <w:szCs w:val="18"/>
        </w:rPr>
      </w:pPr>
      <w:r w:rsidRPr="00D52BA9">
        <w:rPr>
          <w:rFonts w:ascii="Arial" w:hAnsi="Arial" w:cs="Arial"/>
          <w:sz w:val="18"/>
          <w:szCs w:val="18"/>
        </w:rPr>
        <w:t>We will work closely with Tusla to ensure the Children First Act (2015) is fully implemented with regard to all aspects, including Safeguarding.</w:t>
      </w:r>
    </w:p>
    <w:p w14:paraId="2F7C5283" w14:textId="4083DD69" w:rsidR="00BC79BB" w:rsidRPr="00D52BA9" w:rsidRDefault="00BC79BB" w:rsidP="00BC79BB">
      <w:pPr>
        <w:rPr>
          <w:rFonts w:ascii="Arial" w:hAnsi="Arial" w:cs="Arial"/>
          <w:sz w:val="18"/>
          <w:szCs w:val="18"/>
        </w:rPr>
      </w:pPr>
      <w:r w:rsidRPr="00D52BA9">
        <w:rPr>
          <w:rFonts w:ascii="Arial" w:hAnsi="Arial" w:cs="Arial"/>
          <w:sz w:val="18"/>
          <w:szCs w:val="18"/>
        </w:rPr>
        <w:t xml:space="preserve">This statement </w:t>
      </w:r>
      <w:r w:rsidR="008A58D5" w:rsidRPr="00D52BA9">
        <w:rPr>
          <w:rFonts w:ascii="Arial" w:hAnsi="Arial" w:cs="Arial"/>
          <w:sz w:val="18"/>
          <w:szCs w:val="18"/>
        </w:rPr>
        <w:t>has</w:t>
      </w:r>
      <w:r w:rsidRPr="00D52BA9">
        <w:rPr>
          <w:rFonts w:ascii="Arial" w:hAnsi="Arial" w:cs="Arial"/>
          <w:sz w:val="18"/>
          <w:szCs w:val="18"/>
        </w:rPr>
        <w:t xml:space="preserve"> been developed in line with requirements under The Children First Act 2015, The Children’s First National Guidance, and Tusla’s Child Safeguarding</w:t>
      </w:r>
      <w:r w:rsidR="008A58D5" w:rsidRPr="00D52BA9">
        <w:rPr>
          <w:rFonts w:ascii="Arial" w:hAnsi="Arial" w:cs="Arial"/>
          <w:sz w:val="18"/>
          <w:szCs w:val="18"/>
        </w:rPr>
        <w:t>:</w:t>
      </w:r>
      <w:r w:rsidRPr="00D52BA9">
        <w:rPr>
          <w:rFonts w:ascii="Arial" w:hAnsi="Arial" w:cs="Arial"/>
          <w:sz w:val="18"/>
          <w:szCs w:val="18"/>
        </w:rPr>
        <w:t xml:space="preserve"> A Guide for Policy, </w:t>
      </w:r>
      <w:r w:rsidR="009303DD" w:rsidRPr="00D52BA9">
        <w:rPr>
          <w:rFonts w:ascii="Arial" w:hAnsi="Arial" w:cs="Arial"/>
          <w:sz w:val="18"/>
          <w:szCs w:val="18"/>
        </w:rPr>
        <w:t>Procedure and</w:t>
      </w:r>
      <w:r w:rsidRPr="00D52BA9">
        <w:rPr>
          <w:rFonts w:ascii="Arial" w:hAnsi="Arial" w:cs="Arial"/>
          <w:sz w:val="18"/>
          <w:szCs w:val="18"/>
        </w:rPr>
        <w:t xml:space="preserve"> Practice.</w:t>
      </w:r>
    </w:p>
    <w:p w14:paraId="4F762FC6" w14:textId="44AFC473" w:rsidR="004452D9" w:rsidRPr="00D52BA9" w:rsidRDefault="004452D9" w:rsidP="009303DD">
      <w:pPr>
        <w:tabs>
          <w:tab w:val="left" w:pos="6816"/>
        </w:tabs>
        <w:rPr>
          <w:rFonts w:ascii="Arial" w:hAnsi="Arial" w:cs="Arial"/>
          <w:b/>
          <w:sz w:val="18"/>
          <w:szCs w:val="18"/>
          <w:u w:val="single"/>
        </w:rPr>
      </w:pPr>
      <w:r w:rsidRPr="00D52BA9">
        <w:rPr>
          <w:rFonts w:ascii="Arial" w:hAnsi="Arial" w:cs="Arial"/>
          <w:b/>
          <w:sz w:val="18"/>
          <w:szCs w:val="18"/>
          <w:u w:val="single"/>
        </w:rPr>
        <w:t>Main point of contact for Safeguarding in The Cottage Home;</w:t>
      </w:r>
    </w:p>
    <w:p w14:paraId="0413A403" w14:textId="6CA1F726" w:rsidR="004452D9" w:rsidRPr="00D52BA9" w:rsidRDefault="00727653" w:rsidP="00BC79BB">
      <w:pPr>
        <w:rPr>
          <w:rFonts w:ascii="Arial" w:hAnsi="Arial" w:cs="Arial"/>
          <w:sz w:val="18"/>
          <w:szCs w:val="18"/>
        </w:rPr>
      </w:pPr>
      <w:r w:rsidRPr="00D52BA9">
        <w:rPr>
          <w:rFonts w:ascii="Arial" w:hAnsi="Arial" w:cs="Arial"/>
          <w:b/>
          <w:sz w:val="18"/>
          <w:szCs w:val="18"/>
        </w:rPr>
        <w:t xml:space="preserve">                               </w:t>
      </w:r>
      <w:r w:rsidR="004452D9" w:rsidRPr="00D52BA9">
        <w:rPr>
          <w:rFonts w:ascii="Arial" w:hAnsi="Arial" w:cs="Arial"/>
          <w:b/>
          <w:sz w:val="18"/>
          <w:szCs w:val="18"/>
        </w:rPr>
        <w:t>The Director</w:t>
      </w:r>
      <w:r w:rsidR="004452D9" w:rsidRPr="00D52BA9">
        <w:rPr>
          <w:rFonts w:ascii="Arial" w:hAnsi="Arial" w:cs="Arial"/>
          <w:sz w:val="18"/>
          <w:szCs w:val="18"/>
        </w:rPr>
        <w:t xml:space="preserve">  </w:t>
      </w:r>
      <w:r w:rsidR="001D72D0" w:rsidRPr="00D52BA9">
        <w:rPr>
          <w:rFonts w:ascii="Arial" w:hAnsi="Arial" w:cs="Arial"/>
          <w:sz w:val="18"/>
          <w:szCs w:val="18"/>
        </w:rPr>
        <w:t xml:space="preserve"> </w:t>
      </w:r>
      <w:r w:rsidR="004452D9" w:rsidRPr="00D52BA9">
        <w:rPr>
          <w:rFonts w:ascii="Arial" w:hAnsi="Arial" w:cs="Arial"/>
          <w:sz w:val="18"/>
          <w:szCs w:val="18"/>
        </w:rPr>
        <w:t xml:space="preserve">   Margare</w:t>
      </w:r>
      <w:r w:rsidR="00730867" w:rsidRPr="00D52BA9">
        <w:rPr>
          <w:rFonts w:ascii="Arial" w:hAnsi="Arial" w:cs="Arial"/>
          <w:sz w:val="18"/>
          <w:szCs w:val="18"/>
        </w:rPr>
        <w:t>t Maguire</w:t>
      </w:r>
    </w:p>
    <w:p w14:paraId="0087BBD8" w14:textId="777F874A" w:rsidR="004452D9" w:rsidRPr="00D52BA9" w:rsidRDefault="00727653" w:rsidP="00BC79BB">
      <w:pPr>
        <w:rPr>
          <w:rFonts w:ascii="Arial" w:hAnsi="Arial" w:cs="Arial"/>
          <w:b/>
          <w:sz w:val="18"/>
          <w:szCs w:val="18"/>
        </w:rPr>
      </w:pPr>
      <w:r w:rsidRPr="00D52BA9">
        <w:rPr>
          <w:rFonts w:ascii="Arial" w:hAnsi="Arial" w:cs="Arial"/>
          <w:sz w:val="18"/>
          <w:szCs w:val="18"/>
        </w:rPr>
        <w:t xml:space="preserve">                                          </w:t>
      </w:r>
      <w:hyperlink r:id="rId6" w:history="1">
        <w:r w:rsidR="00730867" w:rsidRPr="00D52BA9">
          <w:rPr>
            <w:rStyle w:val="Hyperlink"/>
            <w:rFonts w:ascii="Arial" w:hAnsi="Arial" w:cs="Arial"/>
            <w:b/>
            <w:sz w:val="18"/>
            <w:szCs w:val="18"/>
          </w:rPr>
          <w:t>margaret.maguire@cottagehome.ie</w:t>
        </w:r>
      </w:hyperlink>
      <w:r w:rsidR="004452D9" w:rsidRPr="00D52BA9">
        <w:rPr>
          <w:rFonts w:ascii="Arial" w:hAnsi="Arial" w:cs="Arial"/>
          <w:b/>
          <w:sz w:val="18"/>
          <w:szCs w:val="18"/>
        </w:rPr>
        <w:t xml:space="preserve"> </w:t>
      </w:r>
    </w:p>
    <w:p w14:paraId="723DFC25" w14:textId="77777777" w:rsidR="00DD5BFF" w:rsidRPr="00D52BA9" w:rsidRDefault="00DD5BFF" w:rsidP="00BC79BB">
      <w:pPr>
        <w:rPr>
          <w:rFonts w:ascii="Arial" w:hAnsi="Arial" w:cs="Arial"/>
          <w:b/>
          <w:sz w:val="18"/>
          <w:szCs w:val="18"/>
          <w:u w:val="single"/>
        </w:rPr>
      </w:pPr>
      <w:r w:rsidRPr="00D52BA9">
        <w:rPr>
          <w:rFonts w:ascii="Arial" w:hAnsi="Arial" w:cs="Arial"/>
          <w:b/>
          <w:sz w:val="18"/>
          <w:szCs w:val="18"/>
          <w:u w:val="single"/>
        </w:rPr>
        <w:t>Mandated Personnel</w:t>
      </w:r>
    </w:p>
    <w:p w14:paraId="4EFF1DDD" w14:textId="77777777" w:rsidR="00DD5BFF" w:rsidRPr="00D52BA9" w:rsidRDefault="00DD5BFF" w:rsidP="00DD5BFF">
      <w:pPr>
        <w:rPr>
          <w:rFonts w:ascii="Arial" w:hAnsi="Arial" w:cs="Arial"/>
          <w:sz w:val="18"/>
          <w:szCs w:val="18"/>
        </w:rPr>
      </w:pPr>
      <w:r w:rsidRPr="00D52BA9">
        <w:rPr>
          <w:rFonts w:ascii="Arial" w:hAnsi="Arial" w:cs="Arial"/>
          <w:sz w:val="18"/>
          <w:szCs w:val="18"/>
        </w:rPr>
        <w:t>The Manager in each unit is the designated person with overall responsibility for all matters concerning Safeguarding</w:t>
      </w:r>
      <w:r w:rsidR="004452D9" w:rsidRPr="00D52BA9">
        <w:rPr>
          <w:rFonts w:ascii="Arial" w:hAnsi="Arial" w:cs="Arial"/>
          <w:sz w:val="18"/>
          <w:szCs w:val="18"/>
        </w:rPr>
        <w:t xml:space="preserve"> within that unit.</w:t>
      </w:r>
    </w:p>
    <w:p w14:paraId="2C29876B" w14:textId="77777777" w:rsidR="00DD5BFF" w:rsidRPr="00D52BA9" w:rsidRDefault="00DD5BFF" w:rsidP="00BC79BB">
      <w:pPr>
        <w:rPr>
          <w:rFonts w:ascii="Arial" w:hAnsi="Arial" w:cs="Arial"/>
          <w:sz w:val="18"/>
          <w:szCs w:val="18"/>
        </w:rPr>
      </w:pPr>
      <w:r w:rsidRPr="00D52BA9">
        <w:rPr>
          <w:rFonts w:ascii="Arial" w:hAnsi="Arial" w:cs="Arial"/>
          <w:sz w:val="18"/>
          <w:szCs w:val="18"/>
        </w:rPr>
        <w:t xml:space="preserve">All staff members in the residential care units are mandated. </w:t>
      </w:r>
      <w:r w:rsidR="004452D9" w:rsidRPr="00D52BA9">
        <w:rPr>
          <w:rFonts w:ascii="Arial" w:hAnsi="Arial" w:cs="Arial"/>
          <w:sz w:val="18"/>
          <w:szCs w:val="18"/>
        </w:rPr>
        <w:t>As new staff join the team</w:t>
      </w:r>
      <w:r w:rsidR="00727653" w:rsidRPr="00D52BA9">
        <w:rPr>
          <w:rFonts w:ascii="Arial" w:hAnsi="Arial" w:cs="Arial"/>
          <w:sz w:val="18"/>
          <w:szCs w:val="18"/>
        </w:rPr>
        <w:t>,</w:t>
      </w:r>
      <w:r w:rsidR="004452D9" w:rsidRPr="00D52BA9">
        <w:rPr>
          <w:rFonts w:ascii="Arial" w:hAnsi="Arial" w:cs="Arial"/>
          <w:sz w:val="18"/>
          <w:szCs w:val="18"/>
        </w:rPr>
        <w:t xml:space="preserve"> safeguarding will form part of their Induction.</w:t>
      </w:r>
    </w:p>
    <w:p w14:paraId="4CBA4DD0" w14:textId="2B21EFF6" w:rsidR="00727653" w:rsidRPr="00D52BA9" w:rsidRDefault="00DD5BFF" w:rsidP="003D64CB">
      <w:pPr>
        <w:rPr>
          <w:rFonts w:ascii="Arial" w:hAnsi="Arial" w:cs="Arial"/>
          <w:sz w:val="18"/>
          <w:szCs w:val="18"/>
        </w:rPr>
      </w:pPr>
      <w:r w:rsidRPr="00D52BA9">
        <w:rPr>
          <w:rFonts w:ascii="Arial" w:hAnsi="Arial" w:cs="Arial"/>
          <w:sz w:val="18"/>
          <w:szCs w:val="18"/>
        </w:rPr>
        <w:t>All staff</w:t>
      </w:r>
      <w:r w:rsidRPr="00D52BA9">
        <w:rPr>
          <w:rFonts w:ascii="Arial" w:hAnsi="Arial" w:cs="Arial"/>
          <w:color w:val="FF0000"/>
          <w:sz w:val="18"/>
          <w:szCs w:val="18"/>
        </w:rPr>
        <w:t xml:space="preserve"> </w:t>
      </w:r>
      <w:r w:rsidRPr="00D52BA9">
        <w:rPr>
          <w:rFonts w:ascii="Arial" w:hAnsi="Arial" w:cs="Arial"/>
          <w:sz w:val="18"/>
          <w:szCs w:val="18"/>
        </w:rPr>
        <w:t>have been trained in the use of the Tusla Portal for reporting Child Protection issues as well as the SEN system.</w:t>
      </w:r>
    </w:p>
    <w:p w14:paraId="22481242" w14:textId="77777777" w:rsidR="003D64CB" w:rsidRPr="00D52BA9" w:rsidRDefault="003D64CB" w:rsidP="003D64CB">
      <w:pPr>
        <w:rPr>
          <w:rFonts w:ascii="Arial" w:hAnsi="Arial" w:cs="Arial"/>
          <w:b/>
          <w:sz w:val="18"/>
          <w:szCs w:val="18"/>
          <w:u w:val="single"/>
        </w:rPr>
      </w:pPr>
      <w:r w:rsidRPr="00D52BA9">
        <w:rPr>
          <w:rFonts w:ascii="Arial" w:hAnsi="Arial" w:cs="Arial"/>
          <w:b/>
          <w:sz w:val="18"/>
          <w:szCs w:val="18"/>
          <w:u w:val="single"/>
        </w:rPr>
        <w:t>The Aim of this statement is to:</w:t>
      </w:r>
    </w:p>
    <w:p w14:paraId="41F144D2" w14:textId="733311CA" w:rsidR="003D64CB" w:rsidRPr="00D52BA9" w:rsidRDefault="00730867" w:rsidP="003D64CB">
      <w:pPr>
        <w:pStyle w:val="ListParagraph"/>
        <w:numPr>
          <w:ilvl w:val="0"/>
          <w:numId w:val="7"/>
        </w:numPr>
        <w:rPr>
          <w:rFonts w:ascii="Arial" w:hAnsi="Arial" w:cs="Arial"/>
          <w:sz w:val="18"/>
          <w:szCs w:val="18"/>
        </w:rPr>
      </w:pPr>
      <w:r w:rsidRPr="00D52BA9">
        <w:rPr>
          <w:rFonts w:ascii="Arial" w:hAnsi="Arial" w:cs="Arial"/>
          <w:sz w:val="18"/>
          <w:szCs w:val="18"/>
        </w:rPr>
        <w:t>C</w:t>
      </w:r>
      <w:r w:rsidR="003D64CB" w:rsidRPr="00D52BA9">
        <w:rPr>
          <w:rFonts w:ascii="Arial" w:hAnsi="Arial" w:cs="Arial"/>
          <w:sz w:val="18"/>
          <w:szCs w:val="18"/>
        </w:rPr>
        <w:t>ompliment and</w:t>
      </w:r>
      <w:r w:rsidR="00523304" w:rsidRPr="00D52BA9">
        <w:rPr>
          <w:rFonts w:ascii="Arial" w:hAnsi="Arial" w:cs="Arial"/>
          <w:color w:val="000000" w:themeColor="text1"/>
          <w:sz w:val="18"/>
          <w:szCs w:val="18"/>
        </w:rPr>
        <w:t xml:space="preserve"> to</w:t>
      </w:r>
      <w:r w:rsidR="003D64CB" w:rsidRPr="00D52BA9">
        <w:rPr>
          <w:rFonts w:ascii="Arial" w:hAnsi="Arial" w:cs="Arial"/>
          <w:color w:val="000000" w:themeColor="text1"/>
          <w:sz w:val="18"/>
          <w:szCs w:val="18"/>
        </w:rPr>
        <w:t xml:space="preserve"> </w:t>
      </w:r>
      <w:r w:rsidR="003D64CB" w:rsidRPr="00D52BA9">
        <w:rPr>
          <w:rFonts w:ascii="Arial" w:hAnsi="Arial" w:cs="Arial"/>
          <w:sz w:val="18"/>
          <w:szCs w:val="18"/>
        </w:rPr>
        <w:t>underpin the developm</w:t>
      </w:r>
      <w:r w:rsidR="00B5762D" w:rsidRPr="00D52BA9">
        <w:rPr>
          <w:rFonts w:ascii="Arial" w:hAnsi="Arial" w:cs="Arial"/>
          <w:sz w:val="18"/>
          <w:szCs w:val="18"/>
        </w:rPr>
        <w:t xml:space="preserve">ent of existing Child Safeguarding </w:t>
      </w:r>
      <w:r w:rsidR="003D64CB" w:rsidRPr="00D52BA9">
        <w:rPr>
          <w:rFonts w:ascii="Arial" w:hAnsi="Arial" w:cs="Arial"/>
          <w:sz w:val="18"/>
          <w:szCs w:val="18"/>
        </w:rPr>
        <w:t xml:space="preserve"> </w:t>
      </w:r>
      <w:r w:rsidR="009678D4" w:rsidRPr="00D52BA9">
        <w:rPr>
          <w:rFonts w:ascii="Arial" w:hAnsi="Arial" w:cs="Arial"/>
          <w:sz w:val="18"/>
          <w:szCs w:val="18"/>
        </w:rPr>
        <w:t xml:space="preserve"> </w:t>
      </w:r>
      <w:r w:rsidR="003D64CB" w:rsidRPr="00D52BA9">
        <w:rPr>
          <w:rFonts w:ascii="Arial" w:hAnsi="Arial" w:cs="Arial"/>
          <w:sz w:val="18"/>
          <w:szCs w:val="18"/>
        </w:rPr>
        <w:t>Policy, Purpose and Function, All Policies</w:t>
      </w:r>
      <w:r w:rsidR="00226478" w:rsidRPr="00D52BA9">
        <w:rPr>
          <w:rFonts w:ascii="Arial" w:hAnsi="Arial" w:cs="Arial"/>
          <w:sz w:val="18"/>
          <w:szCs w:val="18"/>
        </w:rPr>
        <w:t>,</w:t>
      </w:r>
      <w:r w:rsidR="003D64CB" w:rsidRPr="00D52BA9">
        <w:rPr>
          <w:rFonts w:ascii="Arial" w:hAnsi="Arial" w:cs="Arial"/>
          <w:sz w:val="18"/>
          <w:szCs w:val="18"/>
        </w:rPr>
        <w:t xml:space="preserve"> Care policies and procedures </w:t>
      </w:r>
      <w:r w:rsidR="00226478" w:rsidRPr="00D52BA9">
        <w:rPr>
          <w:rFonts w:ascii="Arial" w:hAnsi="Arial" w:cs="Arial"/>
          <w:sz w:val="18"/>
          <w:szCs w:val="18"/>
        </w:rPr>
        <w:t xml:space="preserve">which support care practice </w:t>
      </w:r>
      <w:r w:rsidR="009678D4" w:rsidRPr="00D52BA9">
        <w:rPr>
          <w:rFonts w:ascii="Arial" w:hAnsi="Arial" w:cs="Arial"/>
          <w:sz w:val="18"/>
          <w:szCs w:val="18"/>
        </w:rPr>
        <w:t>and</w:t>
      </w:r>
      <w:r w:rsidR="003D64CB" w:rsidRPr="00D52BA9">
        <w:rPr>
          <w:rFonts w:ascii="Arial" w:hAnsi="Arial" w:cs="Arial"/>
          <w:sz w:val="18"/>
          <w:szCs w:val="18"/>
        </w:rPr>
        <w:t xml:space="preserve"> HR policies. It emphasises the need for and development of </w:t>
      </w:r>
      <w:r w:rsidR="00D4141A" w:rsidRPr="00D52BA9">
        <w:rPr>
          <w:rFonts w:ascii="Arial" w:hAnsi="Arial" w:cs="Arial"/>
          <w:sz w:val="18"/>
          <w:szCs w:val="18"/>
        </w:rPr>
        <w:t>ongoing</w:t>
      </w:r>
      <w:r w:rsidR="003D64CB" w:rsidRPr="00D52BA9">
        <w:rPr>
          <w:rFonts w:ascii="Arial" w:hAnsi="Arial" w:cs="Arial"/>
          <w:sz w:val="18"/>
          <w:szCs w:val="18"/>
        </w:rPr>
        <w:t xml:space="preserve"> risk assessment in all aspects of the provision of care services</w:t>
      </w:r>
    </w:p>
    <w:p w14:paraId="5FE9F3C5" w14:textId="259CB150" w:rsidR="003D64CB" w:rsidRPr="00D52BA9" w:rsidRDefault="003D64CB" w:rsidP="003D64CB">
      <w:pPr>
        <w:pStyle w:val="ListParagraph"/>
        <w:numPr>
          <w:ilvl w:val="0"/>
          <w:numId w:val="7"/>
        </w:numPr>
        <w:rPr>
          <w:rFonts w:ascii="Arial" w:hAnsi="Arial" w:cs="Arial"/>
          <w:sz w:val="18"/>
          <w:szCs w:val="18"/>
        </w:rPr>
      </w:pPr>
      <w:r w:rsidRPr="00D52BA9">
        <w:rPr>
          <w:rFonts w:ascii="Arial" w:hAnsi="Arial" w:cs="Arial"/>
          <w:sz w:val="18"/>
          <w:szCs w:val="18"/>
        </w:rPr>
        <w:t xml:space="preserve">Ensure a balance between the employment of necessary safeguarding practices and supervision levels, and respect for the children, young people and </w:t>
      </w:r>
      <w:r w:rsidR="00D4141A" w:rsidRPr="00D52BA9">
        <w:rPr>
          <w:rFonts w:ascii="Arial" w:hAnsi="Arial" w:cs="Arial"/>
          <w:sz w:val="18"/>
          <w:szCs w:val="18"/>
        </w:rPr>
        <w:t>families’</w:t>
      </w:r>
      <w:r w:rsidRPr="00D52BA9">
        <w:rPr>
          <w:rFonts w:ascii="Arial" w:hAnsi="Arial" w:cs="Arial"/>
          <w:sz w:val="18"/>
          <w:szCs w:val="18"/>
        </w:rPr>
        <w:t xml:space="preserve"> dignity, </w:t>
      </w:r>
      <w:r w:rsidR="009303DD" w:rsidRPr="00D52BA9">
        <w:rPr>
          <w:rFonts w:ascii="Arial" w:hAnsi="Arial" w:cs="Arial"/>
          <w:sz w:val="18"/>
          <w:szCs w:val="18"/>
        </w:rPr>
        <w:t>privacy,</w:t>
      </w:r>
      <w:r w:rsidRPr="00D52BA9">
        <w:rPr>
          <w:rFonts w:ascii="Arial" w:hAnsi="Arial" w:cs="Arial"/>
          <w:sz w:val="18"/>
          <w:szCs w:val="18"/>
        </w:rPr>
        <w:t xml:space="preserve"> and individuality.</w:t>
      </w:r>
    </w:p>
    <w:p w14:paraId="2D39B159" w14:textId="08998E23" w:rsidR="003D64CB" w:rsidRPr="00D52BA9" w:rsidRDefault="003D64CB" w:rsidP="003D64CB">
      <w:pPr>
        <w:pStyle w:val="ListParagraph"/>
        <w:numPr>
          <w:ilvl w:val="0"/>
          <w:numId w:val="7"/>
        </w:numPr>
        <w:rPr>
          <w:rFonts w:ascii="Arial" w:hAnsi="Arial" w:cs="Arial"/>
          <w:sz w:val="18"/>
          <w:szCs w:val="18"/>
        </w:rPr>
      </w:pPr>
      <w:r w:rsidRPr="00D52BA9">
        <w:rPr>
          <w:rFonts w:ascii="Arial" w:hAnsi="Arial" w:cs="Arial"/>
          <w:sz w:val="18"/>
          <w:szCs w:val="18"/>
        </w:rPr>
        <w:t xml:space="preserve">Minimise the risk of any child or young person experiencing any form of harm, </w:t>
      </w:r>
      <w:r w:rsidR="009303DD" w:rsidRPr="00D52BA9">
        <w:rPr>
          <w:rFonts w:ascii="Arial" w:hAnsi="Arial" w:cs="Arial"/>
          <w:sz w:val="18"/>
          <w:szCs w:val="18"/>
        </w:rPr>
        <w:t>abuse,</w:t>
      </w:r>
      <w:r w:rsidRPr="00D52BA9">
        <w:rPr>
          <w:rFonts w:ascii="Arial" w:hAnsi="Arial" w:cs="Arial"/>
          <w:sz w:val="18"/>
          <w:szCs w:val="18"/>
        </w:rPr>
        <w:t xml:space="preserve"> or exploitation.</w:t>
      </w:r>
    </w:p>
    <w:p w14:paraId="19556293" w14:textId="77777777" w:rsidR="003D64CB" w:rsidRPr="00D52BA9" w:rsidRDefault="003D64CB" w:rsidP="003D64CB">
      <w:pPr>
        <w:pStyle w:val="ListParagraph"/>
        <w:numPr>
          <w:ilvl w:val="0"/>
          <w:numId w:val="7"/>
        </w:numPr>
        <w:rPr>
          <w:rFonts w:ascii="Arial" w:hAnsi="Arial" w:cs="Arial"/>
          <w:sz w:val="18"/>
          <w:szCs w:val="18"/>
        </w:rPr>
      </w:pPr>
      <w:r w:rsidRPr="00D52BA9">
        <w:rPr>
          <w:rFonts w:ascii="Arial" w:hAnsi="Arial" w:cs="Arial"/>
          <w:sz w:val="18"/>
          <w:szCs w:val="18"/>
        </w:rPr>
        <w:t>Ensure that the ethos and practices of The Cottage Home services not only contribute to the safety of children, young people and families but also provide them with the security of feeling safe.</w:t>
      </w:r>
    </w:p>
    <w:p w14:paraId="174C5D1D" w14:textId="77777777" w:rsidR="009303DD" w:rsidRPr="00D52BA9" w:rsidRDefault="009303DD" w:rsidP="00727653">
      <w:pPr>
        <w:rPr>
          <w:rFonts w:ascii="Arial" w:hAnsi="Arial" w:cs="Arial"/>
          <w:b/>
          <w:sz w:val="18"/>
          <w:szCs w:val="18"/>
          <w:u w:val="single"/>
        </w:rPr>
      </w:pPr>
    </w:p>
    <w:p w14:paraId="7BB36090" w14:textId="4FFF7C32" w:rsidR="00727653" w:rsidRPr="00D52BA9" w:rsidRDefault="00726D19" w:rsidP="00727653">
      <w:pPr>
        <w:rPr>
          <w:rFonts w:ascii="Arial" w:hAnsi="Arial" w:cs="Arial"/>
          <w:b/>
          <w:sz w:val="18"/>
          <w:szCs w:val="18"/>
          <w:u w:val="single"/>
        </w:rPr>
      </w:pPr>
      <w:r w:rsidRPr="00D52BA9">
        <w:rPr>
          <w:rFonts w:ascii="Arial" w:hAnsi="Arial" w:cs="Arial"/>
          <w:b/>
          <w:sz w:val="18"/>
          <w:szCs w:val="18"/>
          <w:u w:val="single"/>
        </w:rPr>
        <w:lastRenderedPageBreak/>
        <w:t>Procedures</w:t>
      </w:r>
    </w:p>
    <w:p w14:paraId="2B8C793D" w14:textId="77777777" w:rsidR="00726D19" w:rsidRPr="00D52BA9" w:rsidRDefault="00726D19" w:rsidP="00726D19">
      <w:pPr>
        <w:tabs>
          <w:tab w:val="left" w:pos="0"/>
        </w:tabs>
        <w:spacing w:after="0"/>
        <w:ind w:right="-688"/>
        <w:jc w:val="both"/>
        <w:rPr>
          <w:rFonts w:ascii="Arial" w:hAnsi="Arial" w:cs="Arial"/>
          <w:sz w:val="18"/>
          <w:szCs w:val="18"/>
        </w:rPr>
      </w:pPr>
    </w:p>
    <w:p w14:paraId="4713D5A1" w14:textId="77777777" w:rsidR="00726D19" w:rsidRPr="00D52BA9" w:rsidRDefault="00726D19" w:rsidP="00726D19">
      <w:pPr>
        <w:tabs>
          <w:tab w:val="left" w:pos="0"/>
        </w:tabs>
        <w:spacing w:after="0"/>
        <w:ind w:left="360" w:right="-688"/>
        <w:jc w:val="both"/>
        <w:rPr>
          <w:rFonts w:ascii="Arial" w:hAnsi="Arial" w:cs="Arial"/>
          <w:sz w:val="18"/>
          <w:szCs w:val="18"/>
        </w:rPr>
      </w:pPr>
      <w:r w:rsidRPr="00D52BA9">
        <w:rPr>
          <w:rFonts w:ascii="Arial" w:hAnsi="Arial" w:cs="Arial"/>
          <w:sz w:val="18"/>
          <w:szCs w:val="18"/>
        </w:rPr>
        <w:t>The following procedures support our intention to safeguard children while they are availing of our service.</w:t>
      </w:r>
    </w:p>
    <w:p w14:paraId="5EF74B5E" w14:textId="77777777" w:rsidR="00726D19" w:rsidRPr="00D52BA9" w:rsidRDefault="00726D19" w:rsidP="00726D19">
      <w:pPr>
        <w:tabs>
          <w:tab w:val="left" w:pos="0"/>
        </w:tabs>
        <w:spacing w:after="0"/>
        <w:ind w:left="360" w:right="-688"/>
        <w:jc w:val="both"/>
        <w:rPr>
          <w:rFonts w:ascii="Arial" w:hAnsi="Arial" w:cs="Arial"/>
          <w:sz w:val="18"/>
          <w:szCs w:val="18"/>
        </w:rPr>
      </w:pPr>
    </w:p>
    <w:p w14:paraId="501332BC" w14:textId="3DF257F3" w:rsidR="00726D19" w:rsidRPr="00D52BA9" w:rsidRDefault="00726D19" w:rsidP="00726D19">
      <w:pPr>
        <w:pStyle w:val="ListParagraph"/>
        <w:numPr>
          <w:ilvl w:val="0"/>
          <w:numId w:val="17"/>
        </w:numPr>
        <w:autoSpaceDE w:val="0"/>
        <w:autoSpaceDN w:val="0"/>
        <w:adjustRightInd w:val="0"/>
        <w:spacing w:after="0"/>
        <w:rPr>
          <w:rFonts w:ascii="Arial" w:hAnsi="Arial" w:cs="Arial"/>
          <w:sz w:val="18"/>
          <w:szCs w:val="18"/>
        </w:rPr>
      </w:pPr>
      <w:r w:rsidRPr="00D52BA9">
        <w:rPr>
          <w:rFonts w:ascii="Arial" w:hAnsi="Arial" w:cs="Arial"/>
          <w:sz w:val="18"/>
          <w:szCs w:val="18"/>
        </w:rPr>
        <w:t>Procedure in respect of any member of staff</w:t>
      </w:r>
      <w:r w:rsidR="009678D4" w:rsidRPr="00D52BA9">
        <w:rPr>
          <w:rFonts w:ascii="Arial" w:hAnsi="Arial" w:cs="Arial"/>
          <w:sz w:val="18"/>
          <w:szCs w:val="18"/>
        </w:rPr>
        <w:t xml:space="preserve"> </w:t>
      </w:r>
      <w:r w:rsidRPr="00D52BA9">
        <w:rPr>
          <w:rFonts w:ascii="Arial" w:hAnsi="Arial" w:cs="Arial"/>
          <w:sz w:val="18"/>
          <w:szCs w:val="18"/>
        </w:rPr>
        <w:t xml:space="preserve">who is the subject of any investigation (howsoever described) in respect of any act, </w:t>
      </w:r>
      <w:r w:rsidR="00316619" w:rsidRPr="00D52BA9">
        <w:rPr>
          <w:rFonts w:ascii="Arial" w:hAnsi="Arial" w:cs="Arial"/>
          <w:sz w:val="18"/>
          <w:szCs w:val="18"/>
        </w:rPr>
        <w:t>omission,</w:t>
      </w:r>
      <w:r w:rsidRPr="00D52BA9">
        <w:rPr>
          <w:rFonts w:ascii="Arial" w:hAnsi="Arial" w:cs="Arial"/>
          <w:sz w:val="18"/>
          <w:szCs w:val="18"/>
        </w:rPr>
        <w:t xml:space="preserve"> or circumstance in respect of a child availing of our service. </w:t>
      </w:r>
    </w:p>
    <w:p w14:paraId="0B8E2B1F" w14:textId="17422D7D" w:rsidR="00726D19" w:rsidRPr="00D52BA9" w:rsidRDefault="00726D19" w:rsidP="00726D19">
      <w:pPr>
        <w:pStyle w:val="ListParagraph"/>
        <w:numPr>
          <w:ilvl w:val="0"/>
          <w:numId w:val="17"/>
        </w:numPr>
        <w:autoSpaceDE w:val="0"/>
        <w:autoSpaceDN w:val="0"/>
        <w:adjustRightInd w:val="0"/>
        <w:spacing w:after="0"/>
        <w:rPr>
          <w:rFonts w:ascii="Arial" w:hAnsi="Arial" w:cs="Arial"/>
          <w:sz w:val="18"/>
          <w:szCs w:val="18"/>
        </w:rPr>
      </w:pPr>
      <w:r w:rsidRPr="00D52BA9">
        <w:rPr>
          <w:rFonts w:ascii="Arial" w:hAnsi="Arial" w:cs="Arial"/>
          <w:sz w:val="18"/>
          <w:szCs w:val="18"/>
        </w:rPr>
        <w:t xml:space="preserve">Procedure for the safe recruitment and selection of workers to work with </w:t>
      </w:r>
      <w:r w:rsidR="00730867" w:rsidRPr="00D52BA9">
        <w:rPr>
          <w:rFonts w:ascii="Arial" w:hAnsi="Arial" w:cs="Arial"/>
          <w:sz w:val="18"/>
          <w:szCs w:val="18"/>
        </w:rPr>
        <w:t>children;</w:t>
      </w:r>
    </w:p>
    <w:p w14:paraId="6818E90D" w14:textId="77777777" w:rsidR="00726D19" w:rsidRPr="00D52BA9" w:rsidRDefault="00726D19" w:rsidP="00726D19">
      <w:pPr>
        <w:pStyle w:val="ListParagraph"/>
        <w:numPr>
          <w:ilvl w:val="0"/>
          <w:numId w:val="17"/>
        </w:numPr>
        <w:autoSpaceDE w:val="0"/>
        <w:autoSpaceDN w:val="0"/>
        <w:adjustRightInd w:val="0"/>
        <w:spacing w:after="0"/>
        <w:rPr>
          <w:rFonts w:ascii="Arial" w:hAnsi="Arial" w:cs="Arial"/>
          <w:sz w:val="18"/>
          <w:szCs w:val="18"/>
        </w:rPr>
      </w:pPr>
      <w:r w:rsidRPr="00D52BA9">
        <w:rPr>
          <w:rFonts w:ascii="Arial" w:hAnsi="Arial" w:cs="Arial"/>
          <w:sz w:val="18"/>
          <w:szCs w:val="18"/>
        </w:rPr>
        <w:t>Procedure for provision of and access to child safeguarding training and information, including the identification of the occurrence of harm;</w:t>
      </w:r>
    </w:p>
    <w:p w14:paraId="1EB178AF" w14:textId="77777777" w:rsidR="00726D19" w:rsidRPr="00D52BA9" w:rsidRDefault="00726D19" w:rsidP="00726D19">
      <w:pPr>
        <w:pStyle w:val="ListParagraph"/>
        <w:numPr>
          <w:ilvl w:val="0"/>
          <w:numId w:val="17"/>
        </w:numPr>
        <w:autoSpaceDE w:val="0"/>
        <w:autoSpaceDN w:val="0"/>
        <w:adjustRightInd w:val="0"/>
        <w:spacing w:after="0"/>
        <w:rPr>
          <w:rFonts w:ascii="Arial" w:hAnsi="Arial" w:cs="Arial"/>
          <w:sz w:val="18"/>
          <w:szCs w:val="18"/>
        </w:rPr>
      </w:pPr>
      <w:r w:rsidRPr="00D52BA9">
        <w:rPr>
          <w:rFonts w:ascii="Arial" w:hAnsi="Arial" w:cs="Arial"/>
          <w:sz w:val="18"/>
          <w:szCs w:val="18"/>
        </w:rPr>
        <w:t>Procedure for the reporting of child protection or welfare concerns to Tusla;</w:t>
      </w:r>
    </w:p>
    <w:p w14:paraId="196F86B3" w14:textId="77777777" w:rsidR="00726D19" w:rsidRPr="00D52BA9" w:rsidRDefault="00726D19" w:rsidP="00726D19">
      <w:pPr>
        <w:pStyle w:val="ListParagraph"/>
        <w:numPr>
          <w:ilvl w:val="0"/>
          <w:numId w:val="17"/>
        </w:numPr>
        <w:autoSpaceDE w:val="0"/>
        <w:autoSpaceDN w:val="0"/>
        <w:adjustRightInd w:val="0"/>
        <w:spacing w:after="0"/>
        <w:rPr>
          <w:rFonts w:ascii="Arial" w:hAnsi="Arial" w:cs="Arial"/>
          <w:sz w:val="18"/>
          <w:szCs w:val="18"/>
        </w:rPr>
      </w:pPr>
      <w:r w:rsidRPr="00D52BA9">
        <w:rPr>
          <w:rFonts w:ascii="Arial" w:hAnsi="Arial" w:cs="Arial"/>
          <w:sz w:val="18"/>
          <w:szCs w:val="18"/>
        </w:rPr>
        <w:t>Procedure for maintaining a list of the persons (if any) in the relevant service who are mandated persons;</w:t>
      </w:r>
    </w:p>
    <w:p w14:paraId="668F528C" w14:textId="77777777" w:rsidR="00726D19" w:rsidRPr="00D52BA9" w:rsidRDefault="00726D19" w:rsidP="00726D19">
      <w:pPr>
        <w:pStyle w:val="ListParagraph"/>
        <w:numPr>
          <w:ilvl w:val="0"/>
          <w:numId w:val="17"/>
        </w:numPr>
        <w:autoSpaceDE w:val="0"/>
        <w:autoSpaceDN w:val="0"/>
        <w:adjustRightInd w:val="0"/>
        <w:spacing w:after="0"/>
        <w:rPr>
          <w:rFonts w:ascii="Arial" w:hAnsi="Arial" w:cs="Arial"/>
          <w:sz w:val="18"/>
          <w:szCs w:val="18"/>
        </w:rPr>
      </w:pPr>
      <w:r w:rsidRPr="00D52BA9">
        <w:rPr>
          <w:rFonts w:ascii="Arial" w:hAnsi="Arial" w:cs="Arial"/>
          <w:sz w:val="18"/>
          <w:szCs w:val="18"/>
        </w:rPr>
        <w:t>Procedure for appointing a relevant person.</w:t>
      </w:r>
    </w:p>
    <w:p w14:paraId="235EB6AD" w14:textId="77777777" w:rsidR="00726D19" w:rsidRPr="00D52BA9" w:rsidRDefault="00726D19" w:rsidP="00726D19">
      <w:pPr>
        <w:autoSpaceDE w:val="0"/>
        <w:autoSpaceDN w:val="0"/>
        <w:adjustRightInd w:val="0"/>
        <w:spacing w:after="0"/>
        <w:rPr>
          <w:rFonts w:ascii="Arial" w:hAnsi="Arial" w:cs="Arial"/>
          <w:sz w:val="18"/>
          <w:szCs w:val="18"/>
        </w:rPr>
      </w:pPr>
    </w:p>
    <w:p w14:paraId="0392E152" w14:textId="77777777" w:rsidR="00726D19" w:rsidRPr="00D52BA9" w:rsidRDefault="00726D19" w:rsidP="00726D19">
      <w:pPr>
        <w:autoSpaceDE w:val="0"/>
        <w:autoSpaceDN w:val="0"/>
        <w:adjustRightInd w:val="0"/>
        <w:spacing w:after="0"/>
        <w:rPr>
          <w:rFonts w:ascii="Arial" w:hAnsi="Arial" w:cs="Arial"/>
          <w:sz w:val="18"/>
          <w:szCs w:val="18"/>
        </w:rPr>
      </w:pPr>
      <w:r w:rsidRPr="00D52BA9">
        <w:rPr>
          <w:rFonts w:ascii="Arial" w:hAnsi="Arial" w:cs="Arial"/>
          <w:sz w:val="18"/>
          <w:szCs w:val="18"/>
        </w:rPr>
        <w:t>Please note that all procedures/policies listed are available on request.</w:t>
      </w:r>
    </w:p>
    <w:p w14:paraId="34DAAB6E" w14:textId="77777777" w:rsidR="00726D19" w:rsidRPr="00D52BA9" w:rsidRDefault="00726D19" w:rsidP="00113A7C">
      <w:pPr>
        <w:rPr>
          <w:rFonts w:ascii="Arial" w:hAnsi="Arial" w:cs="Arial"/>
          <w:b/>
          <w:sz w:val="18"/>
          <w:szCs w:val="18"/>
          <w:u w:val="single"/>
        </w:rPr>
      </w:pPr>
    </w:p>
    <w:p w14:paraId="43EF6DFB" w14:textId="77777777" w:rsidR="00DF191E" w:rsidRPr="00D52BA9" w:rsidRDefault="00DF191E" w:rsidP="00113A7C">
      <w:pPr>
        <w:rPr>
          <w:rFonts w:ascii="Arial" w:hAnsi="Arial" w:cs="Arial"/>
          <w:b/>
          <w:sz w:val="18"/>
          <w:szCs w:val="18"/>
          <w:u w:val="single"/>
        </w:rPr>
      </w:pPr>
      <w:r w:rsidRPr="00D52BA9">
        <w:rPr>
          <w:rFonts w:ascii="Arial" w:hAnsi="Arial" w:cs="Arial"/>
          <w:b/>
          <w:sz w:val="18"/>
          <w:szCs w:val="18"/>
          <w:u w:val="single"/>
        </w:rPr>
        <w:t xml:space="preserve">Risk </w:t>
      </w:r>
    </w:p>
    <w:p w14:paraId="535B19EA" w14:textId="77777777" w:rsidR="00DF191E" w:rsidRPr="00D52BA9" w:rsidRDefault="00DF191E" w:rsidP="00113A7C">
      <w:pPr>
        <w:rPr>
          <w:rFonts w:ascii="Arial" w:hAnsi="Arial" w:cs="Arial"/>
          <w:sz w:val="18"/>
          <w:szCs w:val="18"/>
        </w:rPr>
      </w:pPr>
      <w:r w:rsidRPr="00D52BA9">
        <w:rPr>
          <w:rFonts w:ascii="Arial" w:hAnsi="Arial" w:cs="Arial"/>
          <w:sz w:val="18"/>
          <w:szCs w:val="18"/>
        </w:rPr>
        <w:t>The Cottage Home delivery</w:t>
      </w:r>
      <w:r w:rsidR="00EA089A" w:rsidRPr="00D52BA9">
        <w:rPr>
          <w:rFonts w:ascii="Arial" w:hAnsi="Arial" w:cs="Arial"/>
          <w:sz w:val="18"/>
          <w:szCs w:val="18"/>
        </w:rPr>
        <w:t xml:space="preserve"> within </w:t>
      </w:r>
      <w:r w:rsidRPr="00D52BA9">
        <w:rPr>
          <w:rFonts w:ascii="Arial" w:hAnsi="Arial" w:cs="Arial"/>
          <w:sz w:val="18"/>
          <w:szCs w:val="18"/>
        </w:rPr>
        <w:t xml:space="preserve">of all </w:t>
      </w:r>
      <w:r w:rsidR="00EA089A" w:rsidRPr="00D52BA9">
        <w:rPr>
          <w:rFonts w:ascii="Arial" w:hAnsi="Arial" w:cs="Arial"/>
          <w:sz w:val="18"/>
          <w:szCs w:val="18"/>
        </w:rPr>
        <w:t xml:space="preserve">of its </w:t>
      </w:r>
      <w:r w:rsidRPr="00D52BA9">
        <w:rPr>
          <w:rFonts w:ascii="Arial" w:hAnsi="Arial" w:cs="Arial"/>
          <w:sz w:val="18"/>
          <w:szCs w:val="18"/>
        </w:rPr>
        <w:t xml:space="preserve">services is underpinned and based on a healthy, robust attitude to the management of risk, facilitated by assessment, planning and managing </w:t>
      </w:r>
      <w:r w:rsidR="00BC79BB" w:rsidRPr="00D52BA9">
        <w:rPr>
          <w:rFonts w:ascii="Arial" w:hAnsi="Arial" w:cs="Arial"/>
          <w:sz w:val="18"/>
          <w:szCs w:val="18"/>
        </w:rPr>
        <w:t>of risk</w:t>
      </w:r>
      <w:r w:rsidRPr="00D52BA9">
        <w:rPr>
          <w:rFonts w:ascii="Arial" w:hAnsi="Arial" w:cs="Arial"/>
          <w:sz w:val="18"/>
          <w:szCs w:val="18"/>
        </w:rPr>
        <w:t xml:space="preserve">(s) and </w:t>
      </w:r>
      <w:r w:rsidR="00226478" w:rsidRPr="00D52BA9">
        <w:rPr>
          <w:rFonts w:ascii="Arial" w:hAnsi="Arial" w:cs="Arial"/>
          <w:sz w:val="18"/>
          <w:szCs w:val="18"/>
        </w:rPr>
        <w:t>staff</w:t>
      </w:r>
      <w:r w:rsidR="00BC79BB" w:rsidRPr="00D52BA9">
        <w:rPr>
          <w:rFonts w:ascii="Arial" w:hAnsi="Arial" w:cs="Arial"/>
          <w:sz w:val="18"/>
          <w:szCs w:val="18"/>
        </w:rPr>
        <w:t xml:space="preserve"> are</w:t>
      </w:r>
      <w:r w:rsidRPr="00D52BA9">
        <w:rPr>
          <w:rFonts w:ascii="Arial" w:hAnsi="Arial" w:cs="Arial"/>
          <w:sz w:val="18"/>
          <w:szCs w:val="18"/>
        </w:rPr>
        <w:t xml:space="preserve"> encouraged to not automatically assume risk adversity</w:t>
      </w:r>
      <w:r w:rsidR="007132D7" w:rsidRPr="00D52BA9">
        <w:rPr>
          <w:rFonts w:ascii="Arial" w:hAnsi="Arial" w:cs="Arial"/>
          <w:sz w:val="18"/>
          <w:szCs w:val="18"/>
        </w:rPr>
        <w:t>, while at the same</w:t>
      </w:r>
      <w:r w:rsidR="00E1352C" w:rsidRPr="00D52BA9">
        <w:rPr>
          <w:rFonts w:ascii="Arial" w:hAnsi="Arial" w:cs="Arial"/>
          <w:sz w:val="18"/>
          <w:szCs w:val="18"/>
        </w:rPr>
        <w:t xml:space="preserve"> time recognising all necessary</w:t>
      </w:r>
      <w:r w:rsidR="007132D7" w:rsidRPr="00D52BA9">
        <w:rPr>
          <w:rFonts w:ascii="Arial" w:hAnsi="Arial" w:cs="Arial"/>
          <w:sz w:val="18"/>
          <w:szCs w:val="18"/>
        </w:rPr>
        <w:t xml:space="preserve"> individual safety plans outlined by social workers, family, care plans and placement plans.</w:t>
      </w:r>
    </w:p>
    <w:p w14:paraId="68FDF6C7" w14:textId="32BC1F32" w:rsidR="00DF191E" w:rsidRPr="00D52BA9" w:rsidRDefault="00DF191E" w:rsidP="00113A7C">
      <w:pPr>
        <w:rPr>
          <w:rFonts w:ascii="Arial" w:hAnsi="Arial" w:cs="Arial"/>
          <w:sz w:val="18"/>
          <w:szCs w:val="18"/>
        </w:rPr>
      </w:pPr>
      <w:r w:rsidRPr="00D52BA9">
        <w:rPr>
          <w:rFonts w:ascii="Arial" w:hAnsi="Arial" w:cs="Arial"/>
          <w:sz w:val="18"/>
          <w:szCs w:val="18"/>
        </w:rPr>
        <w:t xml:space="preserve">This requires </w:t>
      </w:r>
      <w:r w:rsidR="00E36138" w:rsidRPr="00D52BA9">
        <w:rPr>
          <w:rFonts w:ascii="Arial" w:hAnsi="Arial" w:cs="Arial"/>
          <w:sz w:val="18"/>
          <w:szCs w:val="18"/>
        </w:rPr>
        <w:t>ongoing</w:t>
      </w:r>
      <w:r w:rsidRPr="00D52BA9">
        <w:rPr>
          <w:rFonts w:ascii="Arial" w:hAnsi="Arial" w:cs="Arial"/>
          <w:sz w:val="18"/>
          <w:szCs w:val="18"/>
        </w:rPr>
        <w:t xml:space="preserve">, </w:t>
      </w:r>
      <w:r w:rsidR="009303DD" w:rsidRPr="00D52BA9">
        <w:rPr>
          <w:rFonts w:ascii="Arial" w:hAnsi="Arial" w:cs="Arial"/>
          <w:sz w:val="18"/>
          <w:szCs w:val="18"/>
        </w:rPr>
        <w:t>ever-present</w:t>
      </w:r>
      <w:r w:rsidRPr="00D52BA9">
        <w:rPr>
          <w:rFonts w:ascii="Arial" w:hAnsi="Arial" w:cs="Arial"/>
          <w:sz w:val="18"/>
          <w:szCs w:val="18"/>
        </w:rPr>
        <w:t xml:space="preserve"> review, vigilance, openness, accountability</w:t>
      </w:r>
      <w:r w:rsidR="00BC79BB" w:rsidRPr="00D52BA9">
        <w:rPr>
          <w:rFonts w:ascii="Arial" w:hAnsi="Arial" w:cs="Arial"/>
          <w:sz w:val="18"/>
          <w:szCs w:val="18"/>
        </w:rPr>
        <w:t>, supervision</w:t>
      </w:r>
      <w:r w:rsidRPr="00D52BA9">
        <w:rPr>
          <w:rFonts w:ascii="Arial" w:hAnsi="Arial" w:cs="Arial"/>
          <w:sz w:val="18"/>
          <w:szCs w:val="18"/>
        </w:rPr>
        <w:t xml:space="preserve"> and </w:t>
      </w:r>
      <w:r w:rsidR="00BC79BB" w:rsidRPr="00D52BA9">
        <w:rPr>
          <w:rFonts w:ascii="Arial" w:hAnsi="Arial" w:cs="Arial"/>
          <w:sz w:val="18"/>
          <w:szCs w:val="18"/>
        </w:rPr>
        <w:t xml:space="preserve">transparency, as well as mutually respectful multi-disciplinary professional relationships. </w:t>
      </w:r>
    </w:p>
    <w:p w14:paraId="71F12926" w14:textId="77777777" w:rsidR="00160145" w:rsidRPr="00D52BA9" w:rsidRDefault="00160145" w:rsidP="00160145">
      <w:pPr>
        <w:rPr>
          <w:rFonts w:ascii="Arial" w:hAnsi="Arial" w:cs="Arial"/>
          <w:b/>
          <w:sz w:val="18"/>
          <w:szCs w:val="18"/>
          <w:u w:val="single"/>
        </w:rPr>
      </w:pPr>
      <w:r w:rsidRPr="00D52BA9">
        <w:rPr>
          <w:rFonts w:ascii="Arial" w:hAnsi="Arial" w:cs="Arial"/>
          <w:b/>
          <w:sz w:val="18"/>
          <w:szCs w:val="18"/>
          <w:u w:val="single"/>
        </w:rPr>
        <w:t>Residential Care</w:t>
      </w:r>
    </w:p>
    <w:p w14:paraId="4BC4967B" w14:textId="77777777" w:rsidR="00160145" w:rsidRPr="00D52BA9" w:rsidRDefault="00160145" w:rsidP="00160145">
      <w:pPr>
        <w:ind w:left="360"/>
        <w:rPr>
          <w:rFonts w:ascii="Arial" w:hAnsi="Arial" w:cs="Arial"/>
          <w:sz w:val="18"/>
          <w:szCs w:val="18"/>
          <w:u w:val="single"/>
        </w:rPr>
      </w:pPr>
      <w:r w:rsidRPr="00D52BA9">
        <w:rPr>
          <w:rFonts w:ascii="Arial" w:hAnsi="Arial" w:cs="Arial"/>
          <w:sz w:val="18"/>
          <w:szCs w:val="18"/>
          <w:u w:val="single"/>
        </w:rPr>
        <w:t>Our role is to:</w:t>
      </w:r>
    </w:p>
    <w:p w14:paraId="4FCDDA4E" w14:textId="77777777" w:rsidR="00160145" w:rsidRPr="00D52BA9" w:rsidRDefault="00160145" w:rsidP="00160145">
      <w:pPr>
        <w:pStyle w:val="ListParagraph"/>
        <w:numPr>
          <w:ilvl w:val="0"/>
          <w:numId w:val="19"/>
        </w:numPr>
        <w:rPr>
          <w:rFonts w:ascii="Arial" w:hAnsi="Arial" w:cs="Arial"/>
          <w:sz w:val="18"/>
          <w:szCs w:val="18"/>
        </w:rPr>
      </w:pPr>
      <w:r w:rsidRPr="00D52BA9">
        <w:rPr>
          <w:rFonts w:ascii="Arial" w:hAnsi="Arial" w:cs="Arial"/>
          <w:sz w:val="18"/>
          <w:szCs w:val="18"/>
        </w:rPr>
        <w:t>Support and promote the development, welfare and protection of young people, and the effective functioning of families.</w:t>
      </w:r>
    </w:p>
    <w:p w14:paraId="273CB236" w14:textId="5097E716" w:rsidR="00160145" w:rsidRPr="00D52BA9" w:rsidRDefault="00160145" w:rsidP="00160145">
      <w:pPr>
        <w:pStyle w:val="ListParagraph"/>
        <w:numPr>
          <w:ilvl w:val="0"/>
          <w:numId w:val="19"/>
        </w:numPr>
        <w:rPr>
          <w:rFonts w:ascii="Arial" w:hAnsi="Arial" w:cs="Arial"/>
          <w:sz w:val="18"/>
          <w:szCs w:val="18"/>
        </w:rPr>
      </w:pPr>
      <w:r w:rsidRPr="00D52BA9">
        <w:rPr>
          <w:rFonts w:ascii="Arial" w:hAnsi="Arial" w:cs="Arial"/>
          <w:sz w:val="18"/>
          <w:szCs w:val="18"/>
        </w:rPr>
        <w:t>Offer care and protection for young people</w:t>
      </w:r>
      <w:r w:rsidR="00226478" w:rsidRPr="00D52BA9">
        <w:rPr>
          <w:rFonts w:ascii="Arial" w:hAnsi="Arial" w:cs="Arial"/>
          <w:sz w:val="18"/>
          <w:szCs w:val="18"/>
        </w:rPr>
        <w:t xml:space="preserve"> in circumstances where parents </w:t>
      </w:r>
      <w:r w:rsidRPr="00D52BA9">
        <w:rPr>
          <w:rFonts w:ascii="Arial" w:hAnsi="Arial" w:cs="Arial"/>
          <w:sz w:val="18"/>
          <w:szCs w:val="18"/>
        </w:rPr>
        <w:t xml:space="preserve">have not been able to do </w:t>
      </w:r>
      <w:r w:rsidR="00730867" w:rsidRPr="00D52BA9">
        <w:rPr>
          <w:rFonts w:ascii="Arial" w:hAnsi="Arial" w:cs="Arial"/>
          <w:sz w:val="18"/>
          <w:szCs w:val="18"/>
        </w:rPr>
        <w:t>so or</w:t>
      </w:r>
      <w:r w:rsidRPr="00D52BA9">
        <w:rPr>
          <w:rFonts w:ascii="Arial" w:hAnsi="Arial" w:cs="Arial"/>
          <w:sz w:val="18"/>
          <w:szCs w:val="18"/>
        </w:rPr>
        <w:t xml:space="preserve"> are </w:t>
      </w:r>
      <w:r w:rsidR="00E1352C" w:rsidRPr="00D52BA9">
        <w:rPr>
          <w:rFonts w:ascii="Arial" w:hAnsi="Arial" w:cs="Arial"/>
          <w:color w:val="000000" w:themeColor="text1"/>
          <w:sz w:val="18"/>
          <w:szCs w:val="18"/>
        </w:rPr>
        <w:t>un</w:t>
      </w:r>
      <w:r w:rsidR="00226478" w:rsidRPr="00D52BA9">
        <w:rPr>
          <w:rFonts w:ascii="Arial" w:hAnsi="Arial" w:cs="Arial"/>
          <w:sz w:val="18"/>
          <w:szCs w:val="18"/>
        </w:rPr>
        <w:t>likely to</w:t>
      </w:r>
      <w:r w:rsidRPr="00D52BA9">
        <w:rPr>
          <w:rFonts w:ascii="Arial" w:hAnsi="Arial" w:cs="Arial"/>
          <w:sz w:val="18"/>
          <w:szCs w:val="18"/>
        </w:rPr>
        <w:t xml:space="preserve"> provide the care that a young person needs.</w:t>
      </w:r>
    </w:p>
    <w:p w14:paraId="5E8D8D38" w14:textId="77777777" w:rsidR="00160145" w:rsidRPr="00D52BA9" w:rsidRDefault="00160145" w:rsidP="00160145">
      <w:pPr>
        <w:pStyle w:val="ListParagraph"/>
        <w:numPr>
          <w:ilvl w:val="0"/>
          <w:numId w:val="19"/>
        </w:numPr>
        <w:rPr>
          <w:rFonts w:ascii="Arial" w:hAnsi="Arial" w:cs="Arial"/>
          <w:sz w:val="18"/>
          <w:szCs w:val="18"/>
        </w:rPr>
      </w:pPr>
      <w:r w:rsidRPr="00D52BA9">
        <w:rPr>
          <w:rFonts w:ascii="Arial" w:hAnsi="Arial" w:cs="Arial"/>
          <w:sz w:val="18"/>
          <w:szCs w:val="18"/>
        </w:rPr>
        <w:t>Ensure the young people in our care are provided with the best level of care possible, promoting and protecting their individual rights and needs, whilst still encouraging and supporting the building and mending of relationshi</w:t>
      </w:r>
      <w:r w:rsidR="00226478" w:rsidRPr="00D52BA9">
        <w:rPr>
          <w:rFonts w:ascii="Arial" w:hAnsi="Arial" w:cs="Arial"/>
          <w:sz w:val="18"/>
          <w:szCs w:val="18"/>
        </w:rPr>
        <w:t>ps with their family of origin.</w:t>
      </w:r>
    </w:p>
    <w:p w14:paraId="776F81BF" w14:textId="77777777" w:rsidR="00160145" w:rsidRPr="00D52BA9" w:rsidRDefault="00160145" w:rsidP="00160145">
      <w:pPr>
        <w:pStyle w:val="ListParagraph"/>
        <w:numPr>
          <w:ilvl w:val="0"/>
          <w:numId w:val="19"/>
        </w:numPr>
        <w:rPr>
          <w:rFonts w:ascii="Arial" w:hAnsi="Arial" w:cs="Arial"/>
          <w:sz w:val="18"/>
          <w:szCs w:val="18"/>
        </w:rPr>
      </w:pPr>
      <w:r w:rsidRPr="00D52BA9">
        <w:rPr>
          <w:rFonts w:ascii="Arial" w:hAnsi="Arial" w:cs="Arial"/>
          <w:sz w:val="18"/>
          <w:szCs w:val="18"/>
        </w:rPr>
        <w:t xml:space="preserve">Be responsible for ensuring each young person receives </w:t>
      </w:r>
      <w:r w:rsidR="00226478" w:rsidRPr="00D52BA9">
        <w:rPr>
          <w:rFonts w:ascii="Arial" w:hAnsi="Arial" w:cs="Arial"/>
          <w:sz w:val="18"/>
          <w:szCs w:val="18"/>
        </w:rPr>
        <w:t xml:space="preserve">an education </w:t>
      </w:r>
      <w:r w:rsidRPr="00D52BA9">
        <w:rPr>
          <w:rFonts w:ascii="Arial" w:hAnsi="Arial" w:cs="Arial"/>
          <w:sz w:val="18"/>
          <w:szCs w:val="18"/>
        </w:rPr>
        <w:t>and advocate for the services they may need to support this.</w:t>
      </w:r>
    </w:p>
    <w:p w14:paraId="0BD16584" w14:textId="77777777" w:rsidR="00160145" w:rsidRPr="00D52BA9" w:rsidRDefault="00160145" w:rsidP="00160145">
      <w:pPr>
        <w:pStyle w:val="ListParagraph"/>
        <w:numPr>
          <w:ilvl w:val="0"/>
          <w:numId w:val="19"/>
        </w:numPr>
        <w:rPr>
          <w:rFonts w:ascii="Arial" w:hAnsi="Arial" w:cs="Arial"/>
          <w:sz w:val="18"/>
          <w:szCs w:val="18"/>
        </w:rPr>
      </w:pPr>
      <w:r w:rsidRPr="00D52BA9">
        <w:rPr>
          <w:rFonts w:ascii="Arial" w:hAnsi="Arial" w:cs="Arial"/>
          <w:sz w:val="18"/>
          <w:szCs w:val="18"/>
        </w:rPr>
        <w:t xml:space="preserve">Ensure that the best interests of the young people guide all our decisions affecting their needs, plans for future wellbeing. </w:t>
      </w:r>
    </w:p>
    <w:p w14:paraId="7B30266E" w14:textId="77777777" w:rsidR="00160145" w:rsidRPr="00D52BA9" w:rsidRDefault="00160145" w:rsidP="00160145">
      <w:pPr>
        <w:pStyle w:val="ListParagraph"/>
        <w:numPr>
          <w:ilvl w:val="0"/>
          <w:numId w:val="19"/>
        </w:numPr>
        <w:rPr>
          <w:rFonts w:ascii="Arial" w:hAnsi="Arial" w:cs="Arial"/>
          <w:sz w:val="18"/>
          <w:szCs w:val="18"/>
        </w:rPr>
      </w:pPr>
      <w:r w:rsidRPr="00D52BA9">
        <w:rPr>
          <w:rFonts w:ascii="Arial" w:hAnsi="Arial" w:cs="Arial"/>
          <w:sz w:val="18"/>
          <w:szCs w:val="18"/>
        </w:rPr>
        <w:t>Consult with young people and their families, advocates and other interested parties to help shape our policies and development of services.</w:t>
      </w:r>
    </w:p>
    <w:p w14:paraId="013F53FC" w14:textId="76E1DB8F" w:rsidR="00160145" w:rsidRPr="00D52BA9" w:rsidRDefault="00160145" w:rsidP="00160145">
      <w:pPr>
        <w:pStyle w:val="ListParagraph"/>
        <w:numPr>
          <w:ilvl w:val="0"/>
          <w:numId w:val="19"/>
        </w:numPr>
        <w:rPr>
          <w:rFonts w:ascii="Arial" w:hAnsi="Arial" w:cs="Arial"/>
          <w:sz w:val="18"/>
          <w:szCs w:val="18"/>
        </w:rPr>
      </w:pPr>
      <w:r w:rsidRPr="00D52BA9">
        <w:rPr>
          <w:rFonts w:ascii="Arial" w:hAnsi="Arial" w:cs="Arial"/>
          <w:sz w:val="18"/>
          <w:szCs w:val="18"/>
        </w:rPr>
        <w:t xml:space="preserve">Support professional relationships with all other agencies </w:t>
      </w:r>
      <w:r w:rsidR="00E95050" w:rsidRPr="00D52BA9">
        <w:rPr>
          <w:rFonts w:ascii="Arial" w:hAnsi="Arial" w:cs="Arial"/>
          <w:sz w:val="18"/>
          <w:szCs w:val="18"/>
        </w:rPr>
        <w:t>to</w:t>
      </w:r>
      <w:r w:rsidRPr="00D52BA9">
        <w:rPr>
          <w:rFonts w:ascii="Arial" w:hAnsi="Arial" w:cs="Arial"/>
          <w:sz w:val="18"/>
          <w:szCs w:val="18"/>
        </w:rPr>
        <w:t xml:space="preserve"> enable seamless cooperation and ensure services can respond to our young people in a positive and meaningful way</w:t>
      </w:r>
    </w:p>
    <w:p w14:paraId="75858E23" w14:textId="77777777" w:rsidR="00DD4A8A" w:rsidRPr="00D52BA9" w:rsidRDefault="00DD4A8A" w:rsidP="00113A7C">
      <w:pPr>
        <w:rPr>
          <w:rFonts w:ascii="Arial" w:hAnsi="Arial" w:cs="Arial"/>
          <w:b/>
          <w:sz w:val="18"/>
          <w:szCs w:val="18"/>
          <w:u w:val="single"/>
        </w:rPr>
      </w:pPr>
    </w:p>
    <w:p w14:paraId="1FAAB946" w14:textId="77777777" w:rsidR="00BC79BB" w:rsidRPr="00D52BA9" w:rsidRDefault="00BC79BB" w:rsidP="00113A7C">
      <w:pPr>
        <w:rPr>
          <w:rFonts w:ascii="Arial" w:hAnsi="Arial" w:cs="Arial"/>
          <w:b/>
          <w:sz w:val="18"/>
          <w:szCs w:val="18"/>
          <w:u w:val="single"/>
        </w:rPr>
      </w:pPr>
      <w:r w:rsidRPr="00D52BA9">
        <w:rPr>
          <w:rFonts w:ascii="Arial" w:hAnsi="Arial" w:cs="Arial"/>
          <w:b/>
          <w:sz w:val="18"/>
          <w:szCs w:val="18"/>
          <w:u w:val="single"/>
        </w:rPr>
        <w:t>Risk assessment</w:t>
      </w:r>
    </w:p>
    <w:p w14:paraId="7392684D" w14:textId="785663B3" w:rsidR="00BC79BB" w:rsidRPr="00D52BA9" w:rsidRDefault="00BC79BB" w:rsidP="00113A7C">
      <w:pPr>
        <w:rPr>
          <w:rFonts w:ascii="Arial" w:hAnsi="Arial" w:cs="Arial"/>
          <w:sz w:val="18"/>
          <w:szCs w:val="18"/>
        </w:rPr>
      </w:pPr>
      <w:r w:rsidRPr="00D52BA9">
        <w:rPr>
          <w:rFonts w:ascii="Arial" w:hAnsi="Arial" w:cs="Arial"/>
          <w:sz w:val="18"/>
          <w:szCs w:val="18"/>
        </w:rPr>
        <w:t xml:space="preserve">We have </w:t>
      </w:r>
      <w:r w:rsidR="00605B2A" w:rsidRPr="00D52BA9">
        <w:rPr>
          <w:rFonts w:ascii="Arial" w:hAnsi="Arial" w:cs="Arial"/>
          <w:sz w:val="18"/>
          <w:szCs w:val="18"/>
        </w:rPr>
        <w:t>assessed</w:t>
      </w:r>
      <w:r w:rsidRPr="00D52BA9">
        <w:rPr>
          <w:rFonts w:ascii="Arial" w:hAnsi="Arial" w:cs="Arial"/>
          <w:sz w:val="18"/>
          <w:szCs w:val="18"/>
        </w:rPr>
        <w:t xml:space="preserve"> any potential for harm while young people are availing of our services</w:t>
      </w:r>
      <w:r w:rsidR="00C52B19" w:rsidRPr="00D52BA9">
        <w:rPr>
          <w:rFonts w:ascii="Arial" w:hAnsi="Arial" w:cs="Arial"/>
          <w:sz w:val="18"/>
          <w:szCs w:val="18"/>
        </w:rPr>
        <w:t>.</w:t>
      </w:r>
      <w:r w:rsidRPr="00D52BA9">
        <w:rPr>
          <w:rFonts w:ascii="Arial" w:hAnsi="Arial" w:cs="Arial"/>
          <w:sz w:val="18"/>
          <w:szCs w:val="18"/>
        </w:rPr>
        <w:t xml:space="preserve"> </w:t>
      </w:r>
    </w:p>
    <w:p w14:paraId="52B842D0" w14:textId="3A880288" w:rsidR="00BC79BB" w:rsidRPr="00D52BA9" w:rsidRDefault="00BC79BB" w:rsidP="00113A7C">
      <w:pPr>
        <w:rPr>
          <w:rFonts w:ascii="Arial" w:hAnsi="Arial" w:cs="Arial"/>
          <w:sz w:val="18"/>
          <w:szCs w:val="18"/>
        </w:rPr>
      </w:pPr>
      <w:r w:rsidRPr="00D52BA9">
        <w:rPr>
          <w:rFonts w:ascii="Arial" w:hAnsi="Arial" w:cs="Arial"/>
          <w:sz w:val="18"/>
          <w:szCs w:val="18"/>
        </w:rPr>
        <w:t xml:space="preserve">Below is a list of the </w:t>
      </w:r>
      <w:r w:rsidR="00F32FF6" w:rsidRPr="00D52BA9">
        <w:rPr>
          <w:rFonts w:ascii="Arial" w:hAnsi="Arial" w:cs="Arial"/>
          <w:sz w:val="18"/>
          <w:szCs w:val="18"/>
        </w:rPr>
        <w:t>Areas</w:t>
      </w:r>
      <w:r w:rsidRPr="00D52BA9">
        <w:rPr>
          <w:rFonts w:ascii="Arial" w:hAnsi="Arial" w:cs="Arial"/>
          <w:sz w:val="18"/>
          <w:szCs w:val="18"/>
        </w:rPr>
        <w:t xml:space="preserve"> of risk identified and the list of procedures for managing </w:t>
      </w:r>
      <w:r w:rsidR="00AB3BE8" w:rsidRPr="00D52BA9">
        <w:rPr>
          <w:rFonts w:ascii="Arial" w:hAnsi="Arial" w:cs="Arial"/>
          <w:sz w:val="18"/>
          <w:szCs w:val="18"/>
        </w:rPr>
        <w:t xml:space="preserve">the </w:t>
      </w:r>
      <w:r w:rsidRPr="00D52BA9">
        <w:rPr>
          <w:rFonts w:ascii="Arial" w:hAnsi="Arial" w:cs="Arial"/>
          <w:sz w:val="18"/>
          <w:szCs w:val="18"/>
        </w:rPr>
        <w:t xml:space="preserve">same. This list is not </w:t>
      </w:r>
      <w:r w:rsidR="00F32FF6" w:rsidRPr="00D52BA9">
        <w:rPr>
          <w:rFonts w:ascii="Arial" w:hAnsi="Arial" w:cs="Arial"/>
          <w:sz w:val="18"/>
          <w:szCs w:val="18"/>
        </w:rPr>
        <w:t>exhaustive;</w:t>
      </w:r>
      <w:r w:rsidRPr="00D52BA9">
        <w:rPr>
          <w:rFonts w:ascii="Arial" w:hAnsi="Arial" w:cs="Arial"/>
          <w:sz w:val="18"/>
          <w:szCs w:val="18"/>
        </w:rPr>
        <w:t xml:space="preserve"> this task is </w:t>
      </w:r>
      <w:r w:rsidR="00AB3BE8" w:rsidRPr="00D52BA9">
        <w:rPr>
          <w:rFonts w:ascii="Arial" w:hAnsi="Arial" w:cs="Arial"/>
          <w:sz w:val="18"/>
          <w:szCs w:val="18"/>
        </w:rPr>
        <w:t>ongoing</w:t>
      </w:r>
      <w:r w:rsidRPr="00D52BA9">
        <w:rPr>
          <w:rFonts w:ascii="Arial" w:hAnsi="Arial" w:cs="Arial"/>
          <w:sz w:val="18"/>
          <w:szCs w:val="18"/>
        </w:rPr>
        <w:t xml:space="preserve"> and will be reviewed </w:t>
      </w:r>
      <w:r w:rsidR="00CC4AE1" w:rsidRPr="00D52BA9">
        <w:rPr>
          <w:rFonts w:ascii="Arial" w:hAnsi="Arial" w:cs="Arial"/>
          <w:sz w:val="18"/>
          <w:szCs w:val="18"/>
        </w:rPr>
        <w:t>regularly</w:t>
      </w:r>
      <w:r w:rsidRPr="00D52BA9">
        <w:rPr>
          <w:rFonts w:ascii="Arial" w:hAnsi="Arial" w:cs="Arial"/>
          <w:sz w:val="18"/>
          <w:szCs w:val="18"/>
        </w:rPr>
        <w:t>.</w:t>
      </w:r>
    </w:p>
    <w:p w14:paraId="1AF011B6" w14:textId="77777777" w:rsidR="00730867" w:rsidRPr="00D52BA9" w:rsidRDefault="00730867" w:rsidP="00113A7C">
      <w:pPr>
        <w:rPr>
          <w:rFonts w:ascii="Arial" w:hAnsi="Arial" w:cs="Arial"/>
          <w:sz w:val="18"/>
          <w:szCs w:val="18"/>
        </w:rPr>
      </w:pPr>
    </w:p>
    <w:tbl>
      <w:tblPr>
        <w:tblW w:w="9639" w:type="dxa"/>
        <w:tblLook w:val="04A0" w:firstRow="1" w:lastRow="0" w:firstColumn="1" w:lastColumn="0" w:noHBand="0" w:noVBand="1"/>
      </w:tblPr>
      <w:tblGrid>
        <w:gridCol w:w="417"/>
        <w:gridCol w:w="2844"/>
        <w:gridCol w:w="6378"/>
      </w:tblGrid>
      <w:tr w:rsidR="00F32FF6" w:rsidRPr="00D52BA9" w14:paraId="038198B3" w14:textId="77777777" w:rsidTr="2DD40B7A">
        <w:trPr>
          <w:trHeight w:val="585"/>
        </w:trPr>
        <w:tc>
          <w:tcPr>
            <w:tcW w:w="3261" w:type="dxa"/>
            <w:gridSpan w:val="2"/>
            <w:shd w:val="clear" w:color="auto" w:fill="3A3838"/>
            <w:noWrap/>
            <w:vAlign w:val="center"/>
            <w:hideMark/>
          </w:tcPr>
          <w:p w14:paraId="01E814AF" w14:textId="77777777" w:rsidR="00F32FF6" w:rsidRPr="00D52BA9" w:rsidRDefault="00F32FF6">
            <w:pPr>
              <w:spacing w:after="0" w:line="240" w:lineRule="auto"/>
              <w:jc w:val="center"/>
              <w:rPr>
                <w:rFonts w:ascii="Arial" w:eastAsia="Times New Roman" w:hAnsi="Arial" w:cs="Arial"/>
                <w:b/>
                <w:bCs/>
                <w:color w:val="FFFFFF"/>
                <w:sz w:val="18"/>
                <w:szCs w:val="18"/>
                <w:lang w:val="en-US"/>
              </w:rPr>
            </w:pPr>
            <w:r w:rsidRPr="00D52BA9">
              <w:rPr>
                <w:rFonts w:ascii="Arial" w:eastAsia="Times New Roman" w:hAnsi="Arial" w:cs="Arial"/>
                <w:b/>
                <w:bCs/>
                <w:color w:val="FFFFFF"/>
                <w:sz w:val="18"/>
                <w:szCs w:val="18"/>
              </w:rPr>
              <w:lastRenderedPageBreak/>
              <w:t>Risk Identified</w:t>
            </w:r>
          </w:p>
        </w:tc>
        <w:tc>
          <w:tcPr>
            <w:tcW w:w="6378" w:type="dxa"/>
            <w:shd w:val="clear" w:color="auto" w:fill="3A3838"/>
            <w:noWrap/>
            <w:vAlign w:val="center"/>
            <w:hideMark/>
          </w:tcPr>
          <w:p w14:paraId="3F6E3F5D" w14:textId="77777777" w:rsidR="00F32FF6" w:rsidRPr="00D52BA9" w:rsidRDefault="00F32FF6">
            <w:pPr>
              <w:spacing w:after="0" w:line="240" w:lineRule="auto"/>
              <w:jc w:val="center"/>
              <w:rPr>
                <w:rFonts w:ascii="Arial" w:eastAsia="Times New Roman" w:hAnsi="Arial" w:cs="Arial"/>
                <w:b/>
                <w:bCs/>
                <w:color w:val="FFFFFF"/>
                <w:sz w:val="18"/>
                <w:szCs w:val="18"/>
                <w:lang w:val="en-US"/>
              </w:rPr>
            </w:pPr>
            <w:r w:rsidRPr="00D52BA9">
              <w:rPr>
                <w:rFonts w:ascii="Arial" w:eastAsia="Times New Roman" w:hAnsi="Arial" w:cs="Arial"/>
                <w:b/>
                <w:bCs/>
                <w:color w:val="FFFFFF"/>
                <w:sz w:val="18"/>
                <w:szCs w:val="18"/>
              </w:rPr>
              <w:t>Procedure in place to manage risk identified</w:t>
            </w:r>
          </w:p>
        </w:tc>
      </w:tr>
      <w:tr w:rsidR="00F32FF6" w:rsidRPr="00D52BA9" w14:paraId="2324EE4C"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hideMark/>
          </w:tcPr>
          <w:p w14:paraId="1DCBC134" w14:textId="77777777" w:rsidR="00F32FF6" w:rsidRPr="00D52BA9" w:rsidRDefault="00F32FF6">
            <w:pPr>
              <w:spacing w:after="0" w:line="240" w:lineRule="auto"/>
              <w:jc w:val="center"/>
              <w:rPr>
                <w:rFonts w:ascii="Arial" w:eastAsia="Times New Roman" w:hAnsi="Arial" w:cs="Arial"/>
                <w:color w:val="000000"/>
                <w:sz w:val="18"/>
                <w:szCs w:val="18"/>
                <w:lang w:val="en-US"/>
              </w:rPr>
            </w:pPr>
            <w:r w:rsidRPr="00D52BA9">
              <w:rPr>
                <w:rFonts w:ascii="Arial" w:eastAsia="Times New Roman" w:hAnsi="Arial" w:cs="Arial"/>
                <w:color w:val="000000"/>
                <w:sz w:val="18"/>
                <w:szCs w:val="18"/>
              </w:rPr>
              <w:t>1</w:t>
            </w:r>
          </w:p>
        </w:tc>
        <w:tc>
          <w:tcPr>
            <w:tcW w:w="2844" w:type="dxa"/>
            <w:tcBorders>
              <w:top w:val="single" w:sz="4" w:space="0" w:color="auto"/>
              <w:left w:val="nil"/>
              <w:bottom w:val="single" w:sz="4" w:space="0" w:color="auto"/>
              <w:right w:val="single" w:sz="4" w:space="0" w:color="auto"/>
            </w:tcBorders>
            <w:vAlign w:val="center"/>
            <w:hideMark/>
          </w:tcPr>
          <w:p w14:paraId="2CBFA7E2" w14:textId="528CF222" w:rsidR="00F32FF6" w:rsidRPr="00D52BA9" w:rsidRDefault="005F0F96">
            <w:pPr>
              <w:spacing w:after="0" w:line="256" w:lineRule="auto"/>
              <w:rPr>
                <w:rFonts w:ascii="Arial" w:hAnsi="Arial" w:cs="Arial"/>
                <w:sz w:val="18"/>
                <w:szCs w:val="18"/>
                <w:lang w:val="en-US"/>
              </w:rPr>
            </w:pPr>
            <w:r w:rsidRPr="00D52BA9">
              <w:rPr>
                <w:rFonts w:ascii="Arial" w:hAnsi="Arial" w:cs="Arial"/>
                <w:sz w:val="18"/>
                <w:szCs w:val="18"/>
                <w:lang w:val="en-US"/>
              </w:rPr>
              <w:t xml:space="preserve">Bullying </w:t>
            </w:r>
            <w:r w:rsidR="009B7EC3" w:rsidRPr="00D52BA9">
              <w:rPr>
                <w:rFonts w:ascii="Arial" w:hAnsi="Arial" w:cs="Arial"/>
                <w:sz w:val="18"/>
                <w:szCs w:val="18"/>
                <w:lang w:val="en-US"/>
              </w:rPr>
              <w:t>by</w:t>
            </w:r>
            <w:r w:rsidRPr="00D52BA9">
              <w:rPr>
                <w:rFonts w:ascii="Arial" w:hAnsi="Arial" w:cs="Arial"/>
                <w:sz w:val="18"/>
                <w:szCs w:val="18"/>
                <w:lang w:val="en-US"/>
              </w:rPr>
              <w:t xml:space="preserve"> another young person</w:t>
            </w:r>
          </w:p>
        </w:tc>
        <w:tc>
          <w:tcPr>
            <w:tcW w:w="6378" w:type="dxa"/>
            <w:tcBorders>
              <w:top w:val="single" w:sz="4" w:space="0" w:color="auto"/>
              <w:left w:val="nil"/>
              <w:bottom w:val="single" w:sz="4" w:space="0" w:color="auto"/>
              <w:right w:val="single" w:sz="4" w:space="0" w:color="auto"/>
            </w:tcBorders>
            <w:vAlign w:val="center"/>
            <w:hideMark/>
          </w:tcPr>
          <w:p w14:paraId="4F984139" w14:textId="1A9269A4" w:rsidR="00F32FF6" w:rsidRPr="00D52BA9" w:rsidRDefault="005F0F96" w:rsidP="005F0F96">
            <w:pPr>
              <w:pStyle w:val="ListParagraph"/>
              <w:numPr>
                <w:ilvl w:val="0"/>
                <w:numId w:val="11"/>
              </w:numPr>
              <w:spacing w:after="0" w:line="240" w:lineRule="auto"/>
              <w:rPr>
                <w:rFonts w:ascii="Arial" w:eastAsia="Times New Roman" w:hAnsi="Arial" w:cs="Arial"/>
                <w:color w:val="000000"/>
                <w:sz w:val="18"/>
                <w:szCs w:val="18"/>
              </w:rPr>
            </w:pPr>
            <w:r w:rsidRPr="00D52BA9">
              <w:rPr>
                <w:rFonts w:ascii="Arial" w:eastAsia="Times New Roman" w:hAnsi="Arial" w:cs="Arial"/>
                <w:color w:val="000000"/>
                <w:sz w:val="18"/>
                <w:szCs w:val="18"/>
              </w:rPr>
              <w:t xml:space="preserve">Robust </w:t>
            </w:r>
            <w:r w:rsidR="00AB3BE8" w:rsidRPr="00D52BA9">
              <w:rPr>
                <w:rFonts w:ascii="Arial" w:eastAsia="Times New Roman" w:hAnsi="Arial" w:cs="Arial"/>
                <w:color w:val="000000"/>
                <w:sz w:val="18"/>
                <w:szCs w:val="18"/>
              </w:rPr>
              <w:t>anti-bullying</w:t>
            </w:r>
            <w:r w:rsidRPr="00D52BA9">
              <w:rPr>
                <w:rFonts w:ascii="Arial" w:eastAsia="Times New Roman" w:hAnsi="Arial" w:cs="Arial"/>
                <w:color w:val="000000"/>
                <w:sz w:val="18"/>
                <w:szCs w:val="18"/>
              </w:rPr>
              <w:t xml:space="preserve"> policy and procedures.</w:t>
            </w:r>
          </w:p>
          <w:p w14:paraId="1F0B036C" w14:textId="77777777" w:rsidR="005F0F96" w:rsidRPr="00D52BA9" w:rsidRDefault="005F0F96" w:rsidP="005F0F96">
            <w:pPr>
              <w:pStyle w:val="ListParagraph"/>
              <w:numPr>
                <w:ilvl w:val="0"/>
                <w:numId w:val="11"/>
              </w:numPr>
              <w:spacing w:after="0" w:line="240" w:lineRule="auto"/>
              <w:rPr>
                <w:rFonts w:ascii="Arial" w:eastAsia="Times New Roman" w:hAnsi="Arial" w:cs="Arial"/>
                <w:color w:val="000000"/>
                <w:sz w:val="18"/>
                <w:szCs w:val="18"/>
              </w:rPr>
            </w:pPr>
            <w:r w:rsidRPr="00D52BA9">
              <w:rPr>
                <w:rFonts w:ascii="Arial" w:eastAsia="Times New Roman" w:hAnsi="Arial" w:cs="Arial"/>
                <w:color w:val="000000"/>
                <w:sz w:val="18"/>
                <w:szCs w:val="18"/>
              </w:rPr>
              <w:t>Clear, defined Complaints Procedure for young people to report.</w:t>
            </w:r>
          </w:p>
          <w:p w14:paraId="048F064D" w14:textId="77777777" w:rsidR="005F0F96" w:rsidRPr="00D52BA9" w:rsidRDefault="005F0F96" w:rsidP="005F0F96">
            <w:pPr>
              <w:pStyle w:val="ListParagraph"/>
              <w:numPr>
                <w:ilvl w:val="0"/>
                <w:numId w:val="11"/>
              </w:numPr>
              <w:spacing w:after="0" w:line="240" w:lineRule="auto"/>
              <w:rPr>
                <w:rFonts w:ascii="Arial" w:eastAsia="Times New Roman" w:hAnsi="Arial" w:cs="Arial"/>
                <w:color w:val="000000"/>
                <w:sz w:val="18"/>
                <w:szCs w:val="18"/>
              </w:rPr>
            </w:pPr>
            <w:r w:rsidRPr="00D52BA9">
              <w:rPr>
                <w:rFonts w:ascii="Arial" w:eastAsia="Times New Roman" w:hAnsi="Arial" w:cs="Arial"/>
                <w:color w:val="000000"/>
                <w:sz w:val="18"/>
                <w:szCs w:val="18"/>
              </w:rPr>
              <w:t>Effective systems for dealing with complaints</w:t>
            </w:r>
          </w:p>
          <w:p w14:paraId="7DF1770F" w14:textId="111E9BBD" w:rsidR="005F0F96" w:rsidRPr="00D52BA9" w:rsidRDefault="005F0F96" w:rsidP="005F0F96">
            <w:pPr>
              <w:pStyle w:val="ListParagraph"/>
              <w:numPr>
                <w:ilvl w:val="0"/>
                <w:numId w:val="11"/>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rPr>
              <w:t>Culture of openness, inclusiveness and transparency</w:t>
            </w:r>
            <w:r w:rsidR="00517C8D" w:rsidRPr="00D52BA9">
              <w:rPr>
                <w:rFonts w:ascii="Arial" w:eastAsia="Times New Roman" w:hAnsi="Arial" w:cs="Arial"/>
                <w:color w:val="000000"/>
                <w:sz w:val="18"/>
                <w:szCs w:val="18"/>
              </w:rPr>
              <w:t>,</w:t>
            </w:r>
            <w:r w:rsidRPr="00D52BA9">
              <w:rPr>
                <w:rFonts w:ascii="Arial" w:eastAsia="Times New Roman" w:hAnsi="Arial" w:cs="Arial"/>
                <w:color w:val="000000"/>
                <w:sz w:val="18"/>
                <w:szCs w:val="18"/>
              </w:rPr>
              <w:t xml:space="preserve"> which in turn empowers young people to speak up for themselves and others.</w:t>
            </w:r>
          </w:p>
          <w:p w14:paraId="33717868" w14:textId="3003E7CB" w:rsidR="005F0F96" w:rsidRPr="00D52BA9" w:rsidRDefault="00517C8D" w:rsidP="005F0F96">
            <w:pPr>
              <w:pStyle w:val="ListParagraph"/>
              <w:numPr>
                <w:ilvl w:val="0"/>
                <w:numId w:val="11"/>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Individualised</w:t>
            </w:r>
            <w:r w:rsidR="005F0F96" w:rsidRPr="00D52BA9">
              <w:rPr>
                <w:rFonts w:ascii="Arial" w:eastAsia="Times New Roman" w:hAnsi="Arial" w:cs="Arial"/>
                <w:color w:val="000000"/>
                <w:sz w:val="18"/>
                <w:szCs w:val="18"/>
                <w:lang w:val="en-US"/>
              </w:rPr>
              <w:t xml:space="preserve"> </w:t>
            </w:r>
            <w:r w:rsidR="00FA70FE" w:rsidRPr="00D52BA9">
              <w:rPr>
                <w:rFonts w:ascii="Arial" w:eastAsia="Times New Roman" w:hAnsi="Arial" w:cs="Arial"/>
                <w:color w:val="000000"/>
                <w:sz w:val="18"/>
                <w:szCs w:val="18"/>
                <w:lang w:val="en-US"/>
              </w:rPr>
              <w:t>Programs</w:t>
            </w:r>
            <w:r w:rsidR="005F0F96" w:rsidRPr="00D52BA9">
              <w:rPr>
                <w:rFonts w:ascii="Arial" w:eastAsia="Times New Roman" w:hAnsi="Arial" w:cs="Arial"/>
                <w:color w:val="000000"/>
                <w:sz w:val="18"/>
                <w:szCs w:val="18"/>
                <w:lang w:val="en-US"/>
              </w:rPr>
              <w:t xml:space="preserve"> for young people that </w:t>
            </w:r>
            <w:r w:rsidR="00670219" w:rsidRPr="00D52BA9">
              <w:rPr>
                <w:rFonts w:ascii="Arial" w:eastAsia="Times New Roman" w:hAnsi="Arial" w:cs="Arial"/>
                <w:color w:val="000000"/>
                <w:sz w:val="18"/>
                <w:szCs w:val="18"/>
                <w:lang w:val="en-US"/>
              </w:rPr>
              <w:t>recognise</w:t>
            </w:r>
            <w:r w:rsidR="005F0F96" w:rsidRPr="00D52BA9">
              <w:rPr>
                <w:rFonts w:ascii="Arial" w:eastAsia="Times New Roman" w:hAnsi="Arial" w:cs="Arial"/>
                <w:color w:val="000000"/>
                <w:sz w:val="18"/>
                <w:szCs w:val="18"/>
                <w:lang w:val="en-US"/>
              </w:rPr>
              <w:t xml:space="preserve"> </w:t>
            </w:r>
            <w:r w:rsidR="009303DD" w:rsidRPr="00D52BA9">
              <w:rPr>
                <w:rFonts w:ascii="Arial" w:eastAsia="Times New Roman" w:hAnsi="Arial" w:cs="Arial"/>
                <w:color w:val="000000"/>
                <w:sz w:val="18"/>
                <w:szCs w:val="18"/>
                <w:lang w:val="en-US"/>
              </w:rPr>
              <w:t>need, build</w:t>
            </w:r>
            <w:r w:rsidR="005F0F96" w:rsidRPr="00D52BA9">
              <w:rPr>
                <w:rFonts w:ascii="Arial" w:eastAsia="Times New Roman" w:hAnsi="Arial" w:cs="Arial"/>
                <w:color w:val="000000"/>
                <w:sz w:val="18"/>
                <w:szCs w:val="18"/>
                <w:lang w:val="en-US"/>
              </w:rPr>
              <w:t xml:space="preserve"> on their strengths and </w:t>
            </w:r>
            <w:r w:rsidR="00605B2A" w:rsidRPr="00D52BA9">
              <w:rPr>
                <w:rFonts w:ascii="Arial" w:eastAsia="Times New Roman" w:hAnsi="Arial" w:cs="Arial"/>
                <w:color w:val="000000"/>
                <w:sz w:val="18"/>
                <w:szCs w:val="18"/>
                <w:lang w:val="en-US"/>
              </w:rPr>
              <w:t>encourage</w:t>
            </w:r>
            <w:r w:rsidR="005F0F96" w:rsidRPr="00D52BA9">
              <w:rPr>
                <w:rFonts w:ascii="Arial" w:eastAsia="Times New Roman" w:hAnsi="Arial" w:cs="Arial"/>
                <w:color w:val="000000"/>
                <w:sz w:val="18"/>
                <w:szCs w:val="18"/>
                <w:lang w:val="en-US"/>
              </w:rPr>
              <w:t xml:space="preserve"> self-awareness and development</w:t>
            </w:r>
          </w:p>
        </w:tc>
      </w:tr>
      <w:tr w:rsidR="00F32FF6" w:rsidRPr="00D52BA9" w14:paraId="35641659"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hideMark/>
          </w:tcPr>
          <w:p w14:paraId="5AD69C25" w14:textId="77777777" w:rsidR="00F32FF6" w:rsidRPr="00D52BA9" w:rsidRDefault="00F32FF6">
            <w:pPr>
              <w:spacing w:after="0" w:line="240" w:lineRule="auto"/>
              <w:jc w:val="center"/>
              <w:rPr>
                <w:rFonts w:ascii="Arial" w:eastAsia="Times New Roman" w:hAnsi="Arial" w:cs="Arial"/>
                <w:color w:val="000000"/>
                <w:sz w:val="18"/>
                <w:szCs w:val="18"/>
                <w:lang w:val="en-US"/>
              </w:rPr>
            </w:pPr>
            <w:r w:rsidRPr="00D52BA9">
              <w:rPr>
                <w:rFonts w:ascii="Arial" w:eastAsia="Times New Roman" w:hAnsi="Arial" w:cs="Arial"/>
                <w:color w:val="000000"/>
                <w:sz w:val="18"/>
                <w:szCs w:val="18"/>
              </w:rPr>
              <w:t>2</w:t>
            </w:r>
          </w:p>
        </w:tc>
        <w:tc>
          <w:tcPr>
            <w:tcW w:w="2844" w:type="dxa"/>
            <w:tcBorders>
              <w:top w:val="single" w:sz="4" w:space="0" w:color="auto"/>
              <w:left w:val="nil"/>
              <w:bottom w:val="single" w:sz="4" w:space="0" w:color="auto"/>
              <w:right w:val="single" w:sz="4" w:space="0" w:color="auto"/>
            </w:tcBorders>
            <w:vAlign w:val="center"/>
          </w:tcPr>
          <w:p w14:paraId="76311CAB" w14:textId="77777777" w:rsidR="00F32FF6" w:rsidRPr="00D52BA9" w:rsidRDefault="005F0F96" w:rsidP="005F0F96">
            <w:p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Harm from an adult in the service.</w:t>
            </w:r>
          </w:p>
        </w:tc>
        <w:tc>
          <w:tcPr>
            <w:tcW w:w="6378" w:type="dxa"/>
            <w:tcBorders>
              <w:top w:val="single" w:sz="4" w:space="0" w:color="auto"/>
              <w:left w:val="nil"/>
              <w:bottom w:val="single" w:sz="4" w:space="0" w:color="auto"/>
              <w:right w:val="single" w:sz="4" w:space="0" w:color="auto"/>
            </w:tcBorders>
            <w:vAlign w:val="center"/>
          </w:tcPr>
          <w:p w14:paraId="5525B52B" w14:textId="3508B10F" w:rsidR="00F32FF6" w:rsidRPr="00D52BA9" w:rsidRDefault="005F0F96" w:rsidP="005F0F96">
            <w:pPr>
              <w:pStyle w:val="ListParagraph"/>
              <w:numPr>
                <w:ilvl w:val="0"/>
                <w:numId w:val="12"/>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Thorough HR </w:t>
            </w:r>
            <w:r w:rsidR="00517C8D" w:rsidRPr="00D52BA9">
              <w:rPr>
                <w:rFonts w:ascii="Arial" w:eastAsia="Times New Roman" w:hAnsi="Arial" w:cs="Arial"/>
                <w:color w:val="000000"/>
                <w:sz w:val="18"/>
                <w:szCs w:val="18"/>
                <w:lang w:val="en-US"/>
              </w:rPr>
              <w:t>procedures</w:t>
            </w:r>
            <w:r w:rsidRPr="00D52BA9">
              <w:rPr>
                <w:rFonts w:ascii="Arial" w:eastAsia="Times New Roman" w:hAnsi="Arial" w:cs="Arial"/>
                <w:color w:val="000000"/>
                <w:sz w:val="18"/>
                <w:szCs w:val="18"/>
                <w:lang w:val="en-US"/>
              </w:rPr>
              <w:t xml:space="preserve"> which ensure correct recruitment, Gardaí vetting and safety checks.</w:t>
            </w:r>
          </w:p>
          <w:p w14:paraId="22A425F0" w14:textId="77777777" w:rsidR="005F0F96" w:rsidRPr="00D52BA9" w:rsidRDefault="005F0F96" w:rsidP="005F0F96">
            <w:pPr>
              <w:pStyle w:val="ListParagraph"/>
              <w:numPr>
                <w:ilvl w:val="0"/>
                <w:numId w:val="12"/>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Policies which guide good practice coupled with Supervision which allows for reflection,</w:t>
            </w:r>
            <w:r w:rsidR="00575A6A" w:rsidRPr="00D52BA9">
              <w:rPr>
                <w:rFonts w:ascii="Arial" w:eastAsia="Times New Roman" w:hAnsi="Arial" w:cs="Arial"/>
                <w:color w:val="000000"/>
                <w:sz w:val="18"/>
                <w:szCs w:val="18"/>
                <w:lang w:val="en-US"/>
              </w:rPr>
              <w:t xml:space="preserve"> teaching</w:t>
            </w:r>
            <w:r w:rsidRPr="00D52BA9">
              <w:rPr>
                <w:rFonts w:ascii="Arial" w:eastAsia="Times New Roman" w:hAnsi="Arial" w:cs="Arial"/>
                <w:color w:val="000000"/>
                <w:sz w:val="18"/>
                <w:szCs w:val="18"/>
                <w:lang w:val="en-US"/>
              </w:rPr>
              <w:t xml:space="preserve"> and encourages ongoing Professional Development.</w:t>
            </w:r>
          </w:p>
          <w:p w14:paraId="0E503092" w14:textId="781F58F6" w:rsidR="005F0F96" w:rsidRPr="00D52BA9" w:rsidRDefault="005F0F96" w:rsidP="005F0F96">
            <w:pPr>
              <w:pStyle w:val="ListParagraph"/>
              <w:numPr>
                <w:ilvl w:val="0"/>
                <w:numId w:val="12"/>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An existing and </w:t>
            </w:r>
            <w:r w:rsidR="0061312C" w:rsidRPr="00D52BA9">
              <w:rPr>
                <w:rFonts w:ascii="Arial" w:eastAsia="Times New Roman" w:hAnsi="Arial" w:cs="Arial"/>
                <w:color w:val="000000"/>
                <w:sz w:val="18"/>
                <w:szCs w:val="18"/>
                <w:lang w:val="en-US"/>
              </w:rPr>
              <w:t>ever-tested</w:t>
            </w:r>
            <w:r w:rsidRPr="00D52BA9">
              <w:rPr>
                <w:rFonts w:ascii="Arial" w:eastAsia="Times New Roman" w:hAnsi="Arial" w:cs="Arial"/>
                <w:color w:val="000000"/>
                <w:sz w:val="18"/>
                <w:szCs w:val="18"/>
                <w:lang w:val="en-US"/>
              </w:rPr>
              <w:t xml:space="preserve"> culture of openness and accountability where all of the adults in the service have permission </w:t>
            </w:r>
            <w:r w:rsidR="00575A6A" w:rsidRPr="00D52BA9">
              <w:rPr>
                <w:rFonts w:ascii="Arial" w:eastAsia="Times New Roman" w:hAnsi="Arial" w:cs="Arial"/>
                <w:color w:val="000000"/>
                <w:sz w:val="18"/>
                <w:szCs w:val="18"/>
                <w:lang w:val="en-US"/>
              </w:rPr>
              <w:t>to</w:t>
            </w:r>
            <w:r w:rsidRPr="00D52BA9">
              <w:rPr>
                <w:rFonts w:ascii="Arial" w:eastAsia="Times New Roman" w:hAnsi="Arial" w:cs="Arial"/>
                <w:color w:val="000000"/>
                <w:sz w:val="18"/>
                <w:szCs w:val="18"/>
                <w:lang w:val="en-US"/>
              </w:rPr>
              <w:t xml:space="preserve"> actively challenge each other </w:t>
            </w:r>
            <w:r w:rsidR="00605B2A" w:rsidRPr="00D52BA9">
              <w:rPr>
                <w:rFonts w:ascii="Arial" w:eastAsia="Times New Roman" w:hAnsi="Arial" w:cs="Arial"/>
                <w:color w:val="000000"/>
                <w:sz w:val="18"/>
                <w:szCs w:val="18"/>
                <w:lang w:val="en-US"/>
              </w:rPr>
              <w:t>respectfully and professionally</w:t>
            </w:r>
            <w:r w:rsidRPr="00D52BA9">
              <w:rPr>
                <w:rFonts w:ascii="Arial" w:eastAsia="Times New Roman" w:hAnsi="Arial" w:cs="Arial"/>
                <w:color w:val="000000"/>
                <w:sz w:val="18"/>
                <w:szCs w:val="18"/>
                <w:lang w:val="en-US"/>
              </w:rPr>
              <w:t>.</w:t>
            </w:r>
          </w:p>
        </w:tc>
      </w:tr>
      <w:tr w:rsidR="00F32FF6" w:rsidRPr="00D52BA9" w14:paraId="1C243DC5"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hideMark/>
          </w:tcPr>
          <w:p w14:paraId="5BBA2ED8" w14:textId="77777777" w:rsidR="00F32FF6" w:rsidRPr="00D52BA9" w:rsidRDefault="00F32FF6">
            <w:pPr>
              <w:spacing w:after="0" w:line="240" w:lineRule="auto"/>
              <w:jc w:val="center"/>
              <w:rPr>
                <w:rFonts w:ascii="Arial" w:eastAsia="Times New Roman" w:hAnsi="Arial" w:cs="Arial"/>
                <w:color w:val="000000"/>
                <w:sz w:val="18"/>
                <w:szCs w:val="18"/>
                <w:lang w:val="en-US"/>
              </w:rPr>
            </w:pPr>
            <w:r w:rsidRPr="00D52BA9">
              <w:rPr>
                <w:rFonts w:ascii="Arial" w:eastAsia="Times New Roman" w:hAnsi="Arial" w:cs="Arial"/>
                <w:color w:val="000000"/>
                <w:sz w:val="18"/>
                <w:szCs w:val="18"/>
              </w:rPr>
              <w:t>3</w:t>
            </w:r>
          </w:p>
        </w:tc>
        <w:tc>
          <w:tcPr>
            <w:tcW w:w="2844" w:type="dxa"/>
            <w:tcBorders>
              <w:top w:val="single" w:sz="4" w:space="0" w:color="auto"/>
              <w:left w:val="nil"/>
              <w:bottom w:val="single" w:sz="4" w:space="0" w:color="auto"/>
              <w:right w:val="single" w:sz="4" w:space="0" w:color="auto"/>
            </w:tcBorders>
            <w:vAlign w:val="center"/>
          </w:tcPr>
          <w:p w14:paraId="10A3FE7F" w14:textId="77777777" w:rsidR="00F32FF6" w:rsidRPr="00D52BA9" w:rsidRDefault="00575A6A">
            <w:p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Safety of confidentiality</w:t>
            </w:r>
          </w:p>
        </w:tc>
        <w:tc>
          <w:tcPr>
            <w:tcW w:w="6378" w:type="dxa"/>
            <w:tcBorders>
              <w:top w:val="single" w:sz="4" w:space="0" w:color="auto"/>
              <w:left w:val="nil"/>
              <w:bottom w:val="single" w:sz="4" w:space="0" w:color="auto"/>
              <w:right w:val="single" w:sz="4" w:space="0" w:color="auto"/>
            </w:tcBorders>
            <w:vAlign w:val="center"/>
          </w:tcPr>
          <w:p w14:paraId="7E67026F" w14:textId="77777777" w:rsidR="00F32FF6" w:rsidRPr="00D52BA9" w:rsidRDefault="00575A6A" w:rsidP="00575A6A">
            <w:pPr>
              <w:pStyle w:val="ListParagraph"/>
              <w:numPr>
                <w:ilvl w:val="0"/>
                <w:numId w:val="13"/>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Confidentiality of young people’s information is respected and treated with care</w:t>
            </w:r>
          </w:p>
          <w:p w14:paraId="50D55449" w14:textId="1A0350C4" w:rsidR="00575A6A" w:rsidRPr="00D52BA9" w:rsidRDefault="00575A6A" w:rsidP="00575A6A">
            <w:pPr>
              <w:pStyle w:val="ListParagraph"/>
              <w:numPr>
                <w:ilvl w:val="0"/>
                <w:numId w:val="13"/>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Systems are in place </w:t>
            </w:r>
            <w:r w:rsidR="00B075D7" w:rsidRPr="00D52BA9">
              <w:rPr>
                <w:rFonts w:ascii="Arial" w:eastAsia="Times New Roman" w:hAnsi="Arial" w:cs="Arial"/>
                <w:color w:val="000000"/>
                <w:sz w:val="18"/>
                <w:szCs w:val="18"/>
                <w:lang w:val="en-US"/>
              </w:rPr>
              <w:t>that support</w:t>
            </w:r>
            <w:r w:rsidRPr="00D52BA9">
              <w:rPr>
                <w:rFonts w:ascii="Arial" w:eastAsia="Times New Roman" w:hAnsi="Arial" w:cs="Arial"/>
                <w:color w:val="000000"/>
                <w:sz w:val="18"/>
                <w:szCs w:val="18"/>
                <w:lang w:val="en-US"/>
              </w:rPr>
              <w:t xml:space="preserve"> the gathering, filing and archiving of information</w:t>
            </w:r>
            <w:r w:rsidR="0096118D" w:rsidRPr="00D52BA9">
              <w:rPr>
                <w:rFonts w:ascii="Arial" w:eastAsia="Times New Roman" w:hAnsi="Arial" w:cs="Arial"/>
                <w:color w:val="000000"/>
                <w:sz w:val="18"/>
                <w:szCs w:val="18"/>
                <w:lang w:val="en-US"/>
              </w:rPr>
              <w:t>,</w:t>
            </w:r>
            <w:r w:rsidRPr="00D52BA9">
              <w:rPr>
                <w:rFonts w:ascii="Arial" w:eastAsia="Times New Roman" w:hAnsi="Arial" w:cs="Arial"/>
                <w:color w:val="000000"/>
                <w:sz w:val="18"/>
                <w:szCs w:val="18"/>
                <w:lang w:val="en-US"/>
              </w:rPr>
              <w:t xml:space="preserve"> whereby only the people who should see that information do so.</w:t>
            </w:r>
          </w:p>
          <w:p w14:paraId="230F4705" w14:textId="510270C8" w:rsidR="00575A6A" w:rsidRPr="00D52BA9" w:rsidRDefault="00575A6A" w:rsidP="00575A6A">
            <w:pPr>
              <w:pStyle w:val="ListParagraph"/>
              <w:numPr>
                <w:ilvl w:val="0"/>
                <w:numId w:val="13"/>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The confidentiality statement that new employees sign is part o</w:t>
            </w:r>
            <w:r w:rsidR="00226478" w:rsidRPr="00D52BA9">
              <w:rPr>
                <w:rFonts w:ascii="Arial" w:eastAsia="Times New Roman" w:hAnsi="Arial" w:cs="Arial"/>
                <w:color w:val="000000"/>
                <w:sz w:val="18"/>
                <w:szCs w:val="18"/>
                <w:lang w:val="en-US"/>
              </w:rPr>
              <w:t>f their contract</w:t>
            </w:r>
            <w:r w:rsidR="0096118D" w:rsidRPr="00D52BA9">
              <w:rPr>
                <w:rFonts w:ascii="Arial" w:eastAsia="Times New Roman" w:hAnsi="Arial" w:cs="Arial"/>
                <w:color w:val="000000"/>
                <w:sz w:val="18"/>
                <w:szCs w:val="18"/>
                <w:lang w:val="en-US"/>
              </w:rPr>
              <w:t>,</w:t>
            </w:r>
            <w:r w:rsidR="00226478" w:rsidRPr="00D52BA9">
              <w:rPr>
                <w:rFonts w:ascii="Arial" w:eastAsia="Times New Roman" w:hAnsi="Arial" w:cs="Arial"/>
                <w:color w:val="000000"/>
                <w:sz w:val="18"/>
                <w:szCs w:val="18"/>
                <w:lang w:val="en-US"/>
              </w:rPr>
              <w:t xml:space="preserve"> and if broken in </w:t>
            </w:r>
            <w:r w:rsidR="00226478" w:rsidRPr="00D52BA9">
              <w:rPr>
                <w:rFonts w:ascii="Arial" w:eastAsia="Times New Roman" w:hAnsi="Arial" w:cs="Arial"/>
                <w:color w:val="000000" w:themeColor="text1"/>
                <w:sz w:val="18"/>
                <w:szCs w:val="18"/>
                <w:lang w:val="en-US"/>
              </w:rPr>
              <w:t>a</w:t>
            </w:r>
            <w:r w:rsidRPr="00D52BA9">
              <w:rPr>
                <w:rFonts w:ascii="Arial" w:eastAsia="Times New Roman" w:hAnsi="Arial" w:cs="Arial"/>
                <w:color w:val="000000"/>
                <w:sz w:val="18"/>
                <w:szCs w:val="18"/>
                <w:lang w:val="en-US"/>
              </w:rPr>
              <w:t>ny way</w:t>
            </w:r>
            <w:r w:rsidR="0096118D" w:rsidRPr="00D52BA9">
              <w:rPr>
                <w:rFonts w:ascii="Arial" w:eastAsia="Times New Roman" w:hAnsi="Arial" w:cs="Arial"/>
                <w:color w:val="000000"/>
                <w:sz w:val="18"/>
                <w:szCs w:val="18"/>
                <w:lang w:val="en-US"/>
              </w:rPr>
              <w:t>,</w:t>
            </w:r>
            <w:r w:rsidRPr="00D52BA9">
              <w:rPr>
                <w:rFonts w:ascii="Arial" w:eastAsia="Times New Roman" w:hAnsi="Arial" w:cs="Arial"/>
                <w:color w:val="000000"/>
                <w:sz w:val="18"/>
                <w:szCs w:val="18"/>
                <w:lang w:val="en-US"/>
              </w:rPr>
              <w:t xml:space="preserve"> can incur </w:t>
            </w:r>
            <w:r w:rsidR="0096118D" w:rsidRPr="00D52BA9">
              <w:rPr>
                <w:rFonts w:ascii="Arial" w:eastAsia="Times New Roman" w:hAnsi="Arial" w:cs="Arial"/>
                <w:color w:val="000000"/>
                <w:sz w:val="18"/>
                <w:szCs w:val="18"/>
                <w:lang w:val="en-US"/>
              </w:rPr>
              <w:t>sanctions</w:t>
            </w:r>
            <w:r w:rsidRPr="00D52BA9">
              <w:rPr>
                <w:rFonts w:ascii="Arial" w:eastAsia="Times New Roman" w:hAnsi="Arial" w:cs="Arial"/>
                <w:color w:val="000000"/>
                <w:sz w:val="18"/>
                <w:szCs w:val="18"/>
                <w:lang w:val="en-US"/>
              </w:rPr>
              <w:t>.</w:t>
            </w:r>
          </w:p>
        </w:tc>
      </w:tr>
      <w:tr w:rsidR="00F32FF6" w:rsidRPr="00D52BA9" w14:paraId="7337940A"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tcPr>
          <w:p w14:paraId="356275D3" w14:textId="77777777" w:rsidR="00F32FF6" w:rsidRPr="00D52BA9" w:rsidRDefault="00F32FF6">
            <w:pPr>
              <w:spacing w:after="0" w:line="240" w:lineRule="auto"/>
              <w:jc w:val="center"/>
              <w:rPr>
                <w:rFonts w:ascii="Arial" w:eastAsia="Times New Roman" w:hAnsi="Arial" w:cs="Arial"/>
                <w:color w:val="000000"/>
                <w:sz w:val="18"/>
                <w:szCs w:val="18"/>
              </w:rPr>
            </w:pPr>
            <w:r w:rsidRPr="00D52BA9">
              <w:rPr>
                <w:rFonts w:ascii="Arial" w:eastAsia="Times New Roman" w:hAnsi="Arial" w:cs="Arial"/>
                <w:color w:val="000000"/>
                <w:sz w:val="18"/>
                <w:szCs w:val="18"/>
              </w:rPr>
              <w:t>4</w:t>
            </w:r>
          </w:p>
        </w:tc>
        <w:tc>
          <w:tcPr>
            <w:tcW w:w="2844" w:type="dxa"/>
            <w:tcBorders>
              <w:top w:val="single" w:sz="4" w:space="0" w:color="auto"/>
              <w:left w:val="nil"/>
              <w:bottom w:val="single" w:sz="4" w:space="0" w:color="auto"/>
              <w:right w:val="single" w:sz="4" w:space="0" w:color="auto"/>
            </w:tcBorders>
            <w:vAlign w:val="center"/>
          </w:tcPr>
          <w:p w14:paraId="1D4EEF87" w14:textId="0BF2E67C" w:rsidR="00F32FF6" w:rsidRPr="00D52BA9" w:rsidRDefault="00575A6A">
            <w:p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Needs not </w:t>
            </w:r>
            <w:r w:rsidR="0096118D" w:rsidRPr="00D52BA9">
              <w:rPr>
                <w:rFonts w:ascii="Arial" w:eastAsia="Times New Roman" w:hAnsi="Arial" w:cs="Arial"/>
                <w:color w:val="000000"/>
                <w:sz w:val="18"/>
                <w:szCs w:val="18"/>
                <w:lang w:val="en-US"/>
              </w:rPr>
              <w:t>identified</w:t>
            </w:r>
            <w:r w:rsidRPr="00D52BA9">
              <w:rPr>
                <w:rFonts w:ascii="Arial" w:eastAsia="Times New Roman" w:hAnsi="Arial" w:cs="Arial"/>
                <w:color w:val="000000"/>
                <w:sz w:val="18"/>
                <w:szCs w:val="18"/>
                <w:lang w:val="en-US"/>
              </w:rPr>
              <w:t xml:space="preserve"> or missed</w:t>
            </w:r>
          </w:p>
        </w:tc>
        <w:tc>
          <w:tcPr>
            <w:tcW w:w="6378" w:type="dxa"/>
            <w:tcBorders>
              <w:top w:val="single" w:sz="4" w:space="0" w:color="auto"/>
              <w:left w:val="nil"/>
              <w:bottom w:val="single" w:sz="4" w:space="0" w:color="auto"/>
              <w:right w:val="single" w:sz="4" w:space="0" w:color="auto"/>
            </w:tcBorders>
            <w:vAlign w:val="center"/>
          </w:tcPr>
          <w:p w14:paraId="7847D9A4" w14:textId="2E093120" w:rsidR="00F32FF6" w:rsidRPr="00D52BA9" w:rsidRDefault="00B075D7" w:rsidP="00745A88">
            <w:pPr>
              <w:pStyle w:val="ListParagraph"/>
              <w:numPr>
                <w:ilvl w:val="0"/>
                <w:numId w:val="14"/>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A thorough</w:t>
            </w:r>
            <w:r w:rsidR="00745A88" w:rsidRPr="00D52BA9">
              <w:rPr>
                <w:rFonts w:ascii="Arial" w:eastAsia="Times New Roman" w:hAnsi="Arial" w:cs="Arial"/>
                <w:color w:val="000000"/>
                <w:sz w:val="18"/>
                <w:szCs w:val="18"/>
                <w:lang w:val="en-US"/>
              </w:rPr>
              <w:t xml:space="preserve"> system in place for Admission, </w:t>
            </w:r>
            <w:r w:rsidR="009303DD" w:rsidRPr="00D52BA9">
              <w:rPr>
                <w:rFonts w:ascii="Arial" w:eastAsia="Times New Roman" w:hAnsi="Arial" w:cs="Arial"/>
                <w:color w:val="000000"/>
                <w:sz w:val="18"/>
                <w:szCs w:val="18"/>
                <w:lang w:val="en-US"/>
              </w:rPr>
              <w:t>preplacement</w:t>
            </w:r>
            <w:r w:rsidR="00745A88" w:rsidRPr="00D52BA9">
              <w:rPr>
                <w:rFonts w:ascii="Arial" w:eastAsia="Times New Roman" w:hAnsi="Arial" w:cs="Arial"/>
                <w:color w:val="000000"/>
                <w:sz w:val="18"/>
                <w:szCs w:val="18"/>
                <w:lang w:val="en-US"/>
              </w:rPr>
              <w:t xml:space="preserve"> and identification of needs and plans</w:t>
            </w:r>
            <w:r w:rsidR="003677D1" w:rsidRPr="00D52BA9">
              <w:rPr>
                <w:rFonts w:ascii="Arial" w:eastAsia="Times New Roman" w:hAnsi="Arial" w:cs="Arial"/>
                <w:color w:val="000000"/>
                <w:sz w:val="18"/>
                <w:szCs w:val="18"/>
                <w:lang w:val="en-US"/>
              </w:rPr>
              <w:t>,</w:t>
            </w:r>
            <w:r w:rsidR="00745A88" w:rsidRPr="00D52BA9">
              <w:rPr>
                <w:rFonts w:ascii="Arial" w:eastAsia="Times New Roman" w:hAnsi="Arial" w:cs="Arial"/>
                <w:color w:val="000000"/>
                <w:sz w:val="18"/>
                <w:szCs w:val="18"/>
                <w:lang w:val="en-US"/>
              </w:rPr>
              <w:t xml:space="preserve"> ensuring at every level the inclusion of </w:t>
            </w:r>
            <w:r w:rsidRPr="00D52BA9">
              <w:rPr>
                <w:rFonts w:ascii="Arial" w:eastAsia="Times New Roman" w:hAnsi="Arial" w:cs="Arial"/>
                <w:color w:val="000000"/>
                <w:sz w:val="18"/>
                <w:szCs w:val="18"/>
                <w:lang w:val="en-US"/>
              </w:rPr>
              <w:t xml:space="preserve">the </w:t>
            </w:r>
            <w:r w:rsidR="00745A88" w:rsidRPr="00D52BA9">
              <w:rPr>
                <w:rFonts w:ascii="Arial" w:eastAsia="Times New Roman" w:hAnsi="Arial" w:cs="Arial"/>
                <w:color w:val="000000"/>
                <w:sz w:val="18"/>
                <w:szCs w:val="18"/>
                <w:lang w:val="en-US"/>
              </w:rPr>
              <w:t>family.</w:t>
            </w:r>
          </w:p>
          <w:p w14:paraId="77757358" w14:textId="5B79A896" w:rsidR="00745A88" w:rsidRPr="00D52BA9" w:rsidRDefault="003677D1" w:rsidP="00745A88">
            <w:pPr>
              <w:pStyle w:val="ListParagraph"/>
              <w:numPr>
                <w:ilvl w:val="0"/>
                <w:numId w:val="14"/>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Child-centred</w:t>
            </w:r>
            <w:r w:rsidR="00745A88" w:rsidRPr="00D52BA9">
              <w:rPr>
                <w:rFonts w:ascii="Arial" w:eastAsia="Times New Roman" w:hAnsi="Arial" w:cs="Arial"/>
                <w:color w:val="000000"/>
                <w:sz w:val="18"/>
                <w:szCs w:val="18"/>
                <w:lang w:val="en-US"/>
              </w:rPr>
              <w:t xml:space="preserve"> Key Working System and team consistency</w:t>
            </w:r>
          </w:p>
          <w:p w14:paraId="6FD6E017" w14:textId="77777777" w:rsidR="00745A88" w:rsidRPr="00D52BA9" w:rsidRDefault="00745A88" w:rsidP="00745A88">
            <w:pPr>
              <w:pStyle w:val="ListParagraph"/>
              <w:numPr>
                <w:ilvl w:val="0"/>
                <w:numId w:val="14"/>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Excellent use of staff meetings to identify, reflect and plan each week for each young person in our care</w:t>
            </w:r>
          </w:p>
          <w:p w14:paraId="215FCC91" w14:textId="77777777" w:rsidR="00745A88" w:rsidRPr="00D52BA9" w:rsidRDefault="00745A88" w:rsidP="00745A88">
            <w:pPr>
              <w:pStyle w:val="ListParagraph"/>
              <w:numPr>
                <w:ilvl w:val="0"/>
                <w:numId w:val="14"/>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Health and Welfare followed up on in real time</w:t>
            </w:r>
          </w:p>
        </w:tc>
      </w:tr>
      <w:tr w:rsidR="00F32FF6" w:rsidRPr="00D52BA9" w14:paraId="4743CCF6"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tcPr>
          <w:p w14:paraId="36373AC5" w14:textId="77777777" w:rsidR="00F32FF6" w:rsidRPr="00D52BA9" w:rsidRDefault="00F32FF6">
            <w:pPr>
              <w:spacing w:after="0" w:line="240" w:lineRule="auto"/>
              <w:jc w:val="center"/>
              <w:rPr>
                <w:rFonts w:ascii="Arial" w:eastAsia="Times New Roman" w:hAnsi="Arial" w:cs="Arial"/>
                <w:color w:val="000000"/>
                <w:sz w:val="18"/>
                <w:szCs w:val="18"/>
              </w:rPr>
            </w:pPr>
            <w:r w:rsidRPr="00D52BA9">
              <w:rPr>
                <w:rFonts w:ascii="Arial" w:eastAsia="Times New Roman" w:hAnsi="Arial" w:cs="Arial"/>
                <w:color w:val="000000"/>
                <w:sz w:val="18"/>
                <w:szCs w:val="18"/>
              </w:rPr>
              <w:t>5</w:t>
            </w:r>
          </w:p>
        </w:tc>
        <w:tc>
          <w:tcPr>
            <w:tcW w:w="2844" w:type="dxa"/>
            <w:tcBorders>
              <w:top w:val="single" w:sz="4" w:space="0" w:color="auto"/>
              <w:left w:val="nil"/>
              <w:bottom w:val="single" w:sz="4" w:space="0" w:color="auto"/>
              <w:right w:val="single" w:sz="4" w:space="0" w:color="auto"/>
            </w:tcBorders>
            <w:vAlign w:val="center"/>
          </w:tcPr>
          <w:p w14:paraId="7FD66A35" w14:textId="77777777" w:rsidR="00F32FF6" w:rsidRPr="00D52BA9" w:rsidRDefault="00745A88">
            <w:p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Loss of friends, loss of contact with family and community</w:t>
            </w:r>
          </w:p>
        </w:tc>
        <w:tc>
          <w:tcPr>
            <w:tcW w:w="6378" w:type="dxa"/>
            <w:tcBorders>
              <w:top w:val="single" w:sz="4" w:space="0" w:color="auto"/>
              <w:left w:val="nil"/>
              <w:bottom w:val="single" w:sz="4" w:space="0" w:color="auto"/>
              <w:right w:val="single" w:sz="4" w:space="0" w:color="auto"/>
            </w:tcBorders>
            <w:vAlign w:val="center"/>
          </w:tcPr>
          <w:p w14:paraId="5FB580DE" w14:textId="77777777" w:rsidR="00F32FF6" w:rsidRPr="00D52BA9" w:rsidRDefault="00745A88" w:rsidP="00745A88">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Flexible, inclusive approach to the inclusion of family and friends in the service.</w:t>
            </w:r>
          </w:p>
          <w:p w14:paraId="511DAA2D" w14:textId="15C9DDF8" w:rsidR="00745A88" w:rsidRPr="00D52BA9" w:rsidRDefault="00745A88" w:rsidP="00745A88">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Awareness of loss for young people in every aspect of their </w:t>
            </w:r>
            <w:r w:rsidR="009303DD" w:rsidRPr="00D52BA9">
              <w:rPr>
                <w:rFonts w:ascii="Arial" w:eastAsia="Times New Roman" w:hAnsi="Arial" w:cs="Arial"/>
                <w:color w:val="000000"/>
                <w:sz w:val="18"/>
                <w:szCs w:val="18"/>
                <w:lang w:val="en-US"/>
              </w:rPr>
              <w:t>lives: proactive</w:t>
            </w:r>
            <w:r w:rsidRPr="00D52BA9">
              <w:rPr>
                <w:rFonts w:ascii="Arial" w:eastAsia="Times New Roman" w:hAnsi="Arial" w:cs="Arial"/>
                <w:color w:val="000000"/>
                <w:sz w:val="18"/>
                <w:szCs w:val="18"/>
                <w:lang w:val="en-US"/>
              </w:rPr>
              <w:t xml:space="preserve"> and innovative responses put in place to eliminate some of that loss and to manage it effectively</w:t>
            </w:r>
          </w:p>
          <w:p w14:paraId="7A165EE7" w14:textId="77777777" w:rsidR="00745A88" w:rsidRPr="00D52BA9" w:rsidRDefault="00745A88" w:rsidP="00745A88">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Strong sense of advocacy for the young people to retain relationships in family, </w:t>
            </w:r>
            <w:r w:rsidR="00226478" w:rsidRPr="00D52BA9">
              <w:rPr>
                <w:rFonts w:ascii="Arial" w:eastAsia="Times New Roman" w:hAnsi="Arial" w:cs="Arial"/>
                <w:color w:val="000000"/>
                <w:sz w:val="18"/>
                <w:szCs w:val="18"/>
                <w:lang w:val="en-US"/>
              </w:rPr>
              <w:t>friends, community</w:t>
            </w:r>
            <w:r w:rsidRPr="00D52BA9">
              <w:rPr>
                <w:rFonts w:ascii="Arial" w:eastAsia="Times New Roman" w:hAnsi="Arial" w:cs="Arial"/>
                <w:color w:val="000000"/>
                <w:sz w:val="18"/>
                <w:szCs w:val="18"/>
                <w:lang w:val="en-US"/>
              </w:rPr>
              <w:t xml:space="preserve"> and education.</w:t>
            </w:r>
          </w:p>
        </w:tc>
      </w:tr>
      <w:tr w:rsidR="001B47D9" w:rsidRPr="00D52BA9" w14:paraId="36D34A08"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tcPr>
          <w:p w14:paraId="0F1ADBC0" w14:textId="77777777" w:rsidR="001B47D9" w:rsidRPr="00D52BA9" w:rsidRDefault="001B47D9">
            <w:pPr>
              <w:spacing w:after="0" w:line="240" w:lineRule="auto"/>
              <w:jc w:val="center"/>
              <w:rPr>
                <w:rFonts w:ascii="Arial" w:eastAsia="Times New Roman" w:hAnsi="Arial" w:cs="Arial"/>
                <w:color w:val="000000"/>
                <w:sz w:val="18"/>
                <w:szCs w:val="18"/>
              </w:rPr>
            </w:pPr>
            <w:r w:rsidRPr="00D52BA9">
              <w:rPr>
                <w:rFonts w:ascii="Arial" w:eastAsia="Times New Roman" w:hAnsi="Arial" w:cs="Arial"/>
                <w:color w:val="000000"/>
                <w:sz w:val="18"/>
                <w:szCs w:val="18"/>
              </w:rPr>
              <w:t>6</w:t>
            </w:r>
          </w:p>
        </w:tc>
        <w:tc>
          <w:tcPr>
            <w:tcW w:w="2844" w:type="dxa"/>
            <w:tcBorders>
              <w:top w:val="single" w:sz="4" w:space="0" w:color="auto"/>
              <w:left w:val="nil"/>
              <w:bottom w:val="single" w:sz="4" w:space="0" w:color="auto"/>
              <w:right w:val="single" w:sz="4" w:space="0" w:color="auto"/>
            </w:tcBorders>
            <w:vAlign w:val="center"/>
          </w:tcPr>
          <w:p w14:paraId="146D1B30" w14:textId="4CB0EBED" w:rsidR="001B47D9" w:rsidRPr="00D52BA9" w:rsidRDefault="001B47D9" w:rsidP="001B47D9">
            <w:p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Bullying by </w:t>
            </w:r>
            <w:r w:rsidR="00E72BE0" w:rsidRPr="00D52BA9">
              <w:rPr>
                <w:rFonts w:ascii="Arial" w:eastAsia="Times New Roman" w:hAnsi="Arial" w:cs="Arial"/>
                <w:color w:val="000000"/>
                <w:sz w:val="18"/>
                <w:szCs w:val="18"/>
                <w:lang w:val="en-US"/>
              </w:rPr>
              <w:t xml:space="preserve">a </w:t>
            </w:r>
            <w:r w:rsidRPr="00D52BA9">
              <w:rPr>
                <w:rFonts w:ascii="Arial" w:eastAsia="Times New Roman" w:hAnsi="Arial" w:cs="Arial"/>
                <w:color w:val="000000"/>
                <w:sz w:val="18"/>
                <w:szCs w:val="18"/>
                <w:lang w:val="en-US"/>
              </w:rPr>
              <w:t>staff member</w:t>
            </w:r>
          </w:p>
        </w:tc>
        <w:tc>
          <w:tcPr>
            <w:tcW w:w="6378" w:type="dxa"/>
            <w:tcBorders>
              <w:top w:val="single" w:sz="4" w:space="0" w:color="auto"/>
              <w:left w:val="nil"/>
              <w:bottom w:val="single" w:sz="4" w:space="0" w:color="auto"/>
              <w:right w:val="single" w:sz="4" w:space="0" w:color="auto"/>
            </w:tcBorders>
            <w:vAlign w:val="center"/>
          </w:tcPr>
          <w:p w14:paraId="38B8AA06" w14:textId="5F1AE51A" w:rsidR="001B47D9" w:rsidRPr="00D52BA9" w:rsidRDefault="001B47D9" w:rsidP="00745A88">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Robust </w:t>
            </w:r>
            <w:r w:rsidR="00CF2A86" w:rsidRPr="00D52BA9">
              <w:rPr>
                <w:rFonts w:ascii="Arial" w:eastAsia="Times New Roman" w:hAnsi="Arial" w:cs="Arial"/>
                <w:color w:val="000000"/>
                <w:sz w:val="18"/>
                <w:szCs w:val="18"/>
                <w:lang w:val="en-US"/>
              </w:rPr>
              <w:t>anti-bullying</w:t>
            </w:r>
            <w:r w:rsidRPr="00D52BA9">
              <w:rPr>
                <w:rFonts w:ascii="Arial" w:eastAsia="Times New Roman" w:hAnsi="Arial" w:cs="Arial"/>
                <w:color w:val="000000"/>
                <w:sz w:val="18"/>
                <w:szCs w:val="18"/>
                <w:lang w:val="en-US"/>
              </w:rPr>
              <w:t xml:space="preserve"> policies and procedures</w:t>
            </w:r>
          </w:p>
          <w:p w14:paraId="1F5F7AC1" w14:textId="77777777" w:rsidR="001B47D9" w:rsidRPr="00D52BA9" w:rsidRDefault="001B47D9" w:rsidP="00745A88">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Systems each day which facilitate handover, shift evaluation and reporting.</w:t>
            </w:r>
          </w:p>
          <w:p w14:paraId="2CF4F809" w14:textId="0749AE55" w:rsidR="001B47D9" w:rsidRPr="00D52BA9" w:rsidRDefault="001B47D9" w:rsidP="001B47D9">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Vigilance </w:t>
            </w:r>
            <w:r w:rsidR="00CF2A86" w:rsidRPr="00D52BA9">
              <w:rPr>
                <w:rFonts w:ascii="Arial" w:eastAsia="Times New Roman" w:hAnsi="Arial" w:cs="Arial"/>
                <w:color w:val="000000"/>
                <w:sz w:val="18"/>
                <w:szCs w:val="18"/>
                <w:lang w:val="en-US"/>
              </w:rPr>
              <w:t>concerning</w:t>
            </w:r>
            <w:r w:rsidRPr="00D52BA9">
              <w:rPr>
                <w:rFonts w:ascii="Arial" w:eastAsia="Times New Roman" w:hAnsi="Arial" w:cs="Arial"/>
                <w:color w:val="000000"/>
                <w:sz w:val="18"/>
                <w:szCs w:val="18"/>
                <w:lang w:val="en-US"/>
              </w:rPr>
              <w:t xml:space="preserve"> monitoring and observation by </w:t>
            </w:r>
            <w:r w:rsidR="00CF2A86" w:rsidRPr="00D52BA9">
              <w:rPr>
                <w:rFonts w:ascii="Arial" w:eastAsia="Times New Roman" w:hAnsi="Arial" w:cs="Arial"/>
                <w:color w:val="000000"/>
                <w:sz w:val="18"/>
                <w:szCs w:val="18"/>
                <w:lang w:val="en-US"/>
              </w:rPr>
              <w:t xml:space="preserve">the </w:t>
            </w:r>
            <w:r w:rsidRPr="00D52BA9">
              <w:rPr>
                <w:rFonts w:ascii="Arial" w:eastAsia="Times New Roman" w:hAnsi="Arial" w:cs="Arial"/>
                <w:color w:val="000000"/>
                <w:sz w:val="18"/>
                <w:szCs w:val="18"/>
                <w:lang w:val="en-US"/>
              </w:rPr>
              <w:t>manager and senior staff</w:t>
            </w:r>
          </w:p>
          <w:p w14:paraId="4CDC3468" w14:textId="421F7AA5" w:rsidR="001B47D9" w:rsidRPr="00D52BA9" w:rsidRDefault="001B47D9" w:rsidP="001B47D9">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Culture of openness, accountability</w:t>
            </w:r>
            <w:r w:rsidR="001C3E60" w:rsidRPr="00D52BA9">
              <w:rPr>
                <w:rFonts w:ascii="Arial" w:eastAsia="Times New Roman" w:hAnsi="Arial" w:cs="Arial"/>
                <w:color w:val="000000"/>
                <w:sz w:val="18"/>
                <w:szCs w:val="18"/>
                <w:lang w:val="en-US"/>
              </w:rPr>
              <w:t>,</w:t>
            </w:r>
            <w:r w:rsidRPr="00D52BA9">
              <w:rPr>
                <w:rFonts w:ascii="Arial" w:eastAsia="Times New Roman" w:hAnsi="Arial" w:cs="Arial"/>
                <w:color w:val="000000"/>
                <w:sz w:val="18"/>
                <w:szCs w:val="18"/>
                <w:lang w:val="en-US"/>
              </w:rPr>
              <w:t xml:space="preserve"> and</w:t>
            </w:r>
            <w:r w:rsidR="001C3E60" w:rsidRPr="00D52BA9">
              <w:rPr>
                <w:rFonts w:ascii="Arial" w:eastAsia="Times New Roman" w:hAnsi="Arial" w:cs="Arial"/>
                <w:color w:val="000000"/>
                <w:sz w:val="18"/>
                <w:szCs w:val="18"/>
                <w:lang w:val="en-US"/>
              </w:rPr>
              <w:t xml:space="preserve"> challengi</w:t>
            </w:r>
            <w:r w:rsidR="00E72BE0" w:rsidRPr="00D52BA9">
              <w:rPr>
                <w:rFonts w:ascii="Arial" w:eastAsia="Times New Roman" w:hAnsi="Arial" w:cs="Arial"/>
                <w:color w:val="000000"/>
                <w:sz w:val="18"/>
                <w:szCs w:val="18"/>
                <w:lang w:val="en-US"/>
              </w:rPr>
              <w:t>ng</w:t>
            </w:r>
            <w:r w:rsidRPr="00D52BA9">
              <w:rPr>
                <w:rFonts w:ascii="Arial" w:eastAsia="Times New Roman" w:hAnsi="Arial" w:cs="Arial"/>
                <w:color w:val="000000"/>
                <w:sz w:val="18"/>
                <w:szCs w:val="18"/>
                <w:lang w:val="en-US"/>
              </w:rPr>
              <w:t xml:space="preserve"> professional</w:t>
            </w:r>
            <w:r w:rsidR="001C3E60" w:rsidRPr="00D52BA9">
              <w:rPr>
                <w:rFonts w:ascii="Arial" w:eastAsia="Times New Roman" w:hAnsi="Arial" w:cs="Arial"/>
                <w:color w:val="000000"/>
                <w:sz w:val="18"/>
                <w:szCs w:val="18"/>
                <w:lang w:val="en-US"/>
              </w:rPr>
              <w:t>ly</w:t>
            </w:r>
            <w:r w:rsidR="00160145" w:rsidRPr="00D52BA9">
              <w:rPr>
                <w:rFonts w:ascii="Arial" w:eastAsia="Times New Roman" w:hAnsi="Arial" w:cs="Arial"/>
                <w:color w:val="000000"/>
                <w:sz w:val="18"/>
                <w:szCs w:val="18"/>
                <w:lang w:val="en-US"/>
              </w:rPr>
              <w:t>.</w:t>
            </w:r>
          </w:p>
        </w:tc>
      </w:tr>
      <w:tr w:rsidR="001B47D9" w:rsidRPr="00D52BA9" w14:paraId="4EBDA44A"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tcPr>
          <w:p w14:paraId="62CBDCFC" w14:textId="77777777" w:rsidR="001B47D9" w:rsidRPr="00D52BA9" w:rsidRDefault="001B47D9">
            <w:pPr>
              <w:spacing w:after="0" w:line="240" w:lineRule="auto"/>
              <w:jc w:val="center"/>
              <w:rPr>
                <w:rFonts w:ascii="Arial" w:eastAsia="Times New Roman" w:hAnsi="Arial" w:cs="Arial"/>
                <w:color w:val="000000"/>
                <w:sz w:val="18"/>
                <w:szCs w:val="18"/>
              </w:rPr>
            </w:pPr>
            <w:r w:rsidRPr="00D52BA9">
              <w:rPr>
                <w:rFonts w:ascii="Arial" w:eastAsia="Times New Roman" w:hAnsi="Arial" w:cs="Arial"/>
                <w:color w:val="000000"/>
                <w:sz w:val="18"/>
                <w:szCs w:val="18"/>
              </w:rPr>
              <w:t>7</w:t>
            </w:r>
          </w:p>
        </w:tc>
        <w:tc>
          <w:tcPr>
            <w:tcW w:w="2844" w:type="dxa"/>
            <w:tcBorders>
              <w:top w:val="single" w:sz="4" w:space="0" w:color="auto"/>
              <w:left w:val="nil"/>
              <w:bottom w:val="single" w:sz="4" w:space="0" w:color="auto"/>
              <w:right w:val="single" w:sz="4" w:space="0" w:color="auto"/>
            </w:tcBorders>
            <w:vAlign w:val="center"/>
          </w:tcPr>
          <w:p w14:paraId="41E9A5B6" w14:textId="77777777" w:rsidR="001B47D9" w:rsidRPr="00D52BA9" w:rsidRDefault="001B47D9">
            <w:p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Harm from visitors</w:t>
            </w:r>
          </w:p>
        </w:tc>
        <w:tc>
          <w:tcPr>
            <w:tcW w:w="6378" w:type="dxa"/>
            <w:tcBorders>
              <w:top w:val="single" w:sz="4" w:space="0" w:color="auto"/>
              <w:left w:val="nil"/>
              <w:bottom w:val="single" w:sz="4" w:space="0" w:color="auto"/>
              <w:right w:val="single" w:sz="4" w:space="0" w:color="auto"/>
            </w:tcBorders>
            <w:vAlign w:val="center"/>
          </w:tcPr>
          <w:p w14:paraId="3B86FBC1" w14:textId="13BA0A9D" w:rsidR="001B47D9" w:rsidRPr="00D52BA9" w:rsidRDefault="001B47D9" w:rsidP="001B47D9">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No one visiting the centre is allowed upstairs to the bedroom areas</w:t>
            </w:r>
            <w:r w:rsidR="009E4F39" w:rsidRPr="00D52BA9">
              <w:rPr>
                <w:rFonts w:ascii="Arial" w:eastAsia="Times New Roman" w:hAnsi="Arial" w:cs="Arial"/>
                <w:color w:val="000000"/>
                <w:sz w:val="18"/>
                <w:szCs w:val="18"/>
                <w:lang w:val="en-US"/>
              </w:rPr>
              <w:t xml:space="preserve"> apart from maintenance people who are supervised by staff at all times.</w:t>
            </w:r>
          </w:p>
          <w:p w14:paraId="4474DD46" w14:textId="77777777" w:rsidR="001B47D9" w:rsidRPr="00D52BA9" w:rsidRDefault="001B47D9" w:rsidP="001B47D9">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All visitors are signed in and out of the unit</w:t>
            </w:r>
          </w:p>
          <w:p w14:paraId="5259AF2E" w14:textId="77777777" w:rsidR="001B47D9" w:rsidRPr="00D52BA9" w:rsidRDefault="001B47D9" w:rsidP="001B47D9">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Visitors to the young people would never be in the unit on their own.</w:t>
            </w:r>
          </w:p>
          <w:p w14:paraId="41BB9D24" w14:textId="5E47B456" w:rsidR="001B47D9" w:rsidRPr="00D52BA9" w:rsidRDefault="001B47D9" w:rsidP="001B47D9">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All visits are </w:t>
            </w:r>
            <w:r w:rsidR="009E4F39" w:rsidRPr="00D52BA9">
              <w:rPr>
                <w:rFonts w:ascii="Arial" w:eastAsia="Times New Roman" w:hAnsi="Arial" w:cs="Arial"/>
                <w:color w:val="000000"/>
                <w:sz w:val="18"/>
                <w:szCs w:val="18"/>
                <w:lang w:val="en-US"/>
              </w:rPr>
              <w:t>risk-assessed</w:t>
            </w:r>
            <w:r w:rsidR="00B6785A" w:rsidRPr="00D52BA9">
              <w:rPr>
                <w:rFonts w:ascii="Arial" w:eastAsia="Times New Roman" w:hAnsi="Arial" w:cs="Arial"/>
                <w:color w:val="000000"/>
                <w:sz w:val="18"/>
                <w:szCs w:val="18"/>
                <w:lang w:val="en-US"/>
              </w:rPr>
              <w:t>.</w:t>
            </w:r>
          </w:p>
          <w:p w14:paraId="55A24F00" w14:textId="6C6FF3A9" w:rsidR="00316619" w:rsidRPr="00D52BA9" w:rsidRDefault="00316619" w:rsidP="001B47D9">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Policy in place</w:t>
            </w:r>
          </w:p>
        </w:tc>
      </w:tr>
      <w:tr w:rsidR="001B47D9" w:rsidRPr="00D52BA9" w14:paraId="19B02041"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tcPr>
          <w:p w14:paraId="5C549D4C" w14:textId="77777777" w:rsidR="001B47D9" w:rsidRPr="00D52BA9" w:rsidRDefault="001B47D9">
            <w:pPr>
              <w:spacing w:after="0" w:line="240" w:lineRule="auto"/>
              <w:jc w:val="center"/>
              <w:rPr>
                <w:rFonts w:ascii="Arial" w:eastAsia="Times New Roman" w:hAnsi="Arial" w:cs="Arial"/>
                <w:color w:val="000000"/>
                <w:sz w:val="18"/>
                <w:szCs w:val="18"/>
              </w:rPr>
            </w:pPr>
            <w:r w:rsidRPr="00D52BA9">
              <w:rPr>
                <w:rFonts w:ascii="Arial" w:eastAsia="Times New Roman" w:hAnsi="Arial" w:cs="Arial"/>
                <w:color w:val="000000"/>
                <w:sz w:val="18"/>
                <w:szCs w:val="18"/>
              </w:rPr>
              <w:t>8</w:t>
            </w:r>
          </w:p>
        </w:tc>
        <w:tc>
          <w:tcPr>
            <w:tcW w:w="2844" w:type="dxa"/>
            <w:tcBorders>
              <w:top w:val="single" w:sz="4" w:space="0" w:color="auto"/>
              <w:left w:val="nil"/>
              <w:bottom w:val="single" w:sz="4" w:space="0" w:color="auto"/>
              <w:right w:val="single" w:sz="4" w:space="0" w:color="auto"/>
            </w:tcBorders>
            <w:vAlign w:val="center"/>
          </w:tcPr>
          <w:p w14:paraId="35235476" w14:textId="7586C57F" w:rsidR="001B47D9" w:rsidRPr="00D52BA9" w:rsidRDefault="001B47D9">
            <w:p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Harm from the use of social media or electronic </w:t>
            </w:r>
            <w:r w:rsidR="00D60D81" w:rsidRPr="00D52BA9">
              <w:rPr>
                <w:rFonts w:ascii="Arial" w:eastAsia="Times New Roman" w:hAnsi="Arial" w:cs="Arial"/>
                <w:color w:val="000000"/>
                <w:sz w:val="18"/>
                <w:szCs w:val="18"/>
                <w:lang w:val="en-US"/>
              </w:rPr>
              <w:t>devices</w:t>
            </w:r>
            <w:r w:rsidRPr="00D52BA9">
              <w:rPr>
                <w:rFonts w:ascii="Arial" w:eastAsia="Times New Roman" w:hAnsi="Arial" w:cs="Arial"/>
                <w:color w:val="000000"/>
                <w:sz w:val="18"/>
                <w:szCs w:val="18"/>
                <w:lang w:val="en-US"/>
              </w:rPr>
              <w:t>.</w:t>
            </w:r>
          </w:p>
        </w:tc>
        <w:tc>
          <w:tcPr>
            <w:tcW w:w="6378" w:type="dxa"/>
            <w:tcBorders>
              <w:top w:val="single" w:sz="4" w:space="0" w:color="auto"/>
              <w:left w:val="nil"/>
              <w:bottom w:val="single" w:sz="4" w:space="0" w:color="auto"/>
              <w:right w:val="single" w:sz="4" w:space="0" w:color="auto"/>
            </w:tcBorders>
            <w:vAlign w:val="center"/>
          </w:tcPr>
          <w:p w14:paraId="276C0344" w14:textId="20970B00" w:rsidR="001B47D9" w:rsidRPr="00D52BA9" w:rsidRDefault="001B47D9" w:rsidP="001B47D9">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All </w:t>
            </w:r>
            <w:r w:rsidR="00D60D81" w:rsidRPr="00D52BA9">
              <w:rPr>
                <w:rFonts w:ascii="Arial" w:eastAsia="Times New Roman" w:hAnsi="Arial" w:cs="Arial"/>
                <w:color w:val="000000"/>
                <w:sz w:val="18"/>
                <w:szCs w:val="18"/>
                <w:lang w:val="en-US"/>
              </w:rPr>
              <w:t>staff</w:t>
            </w:r>
            <w:r w:rsidRPr="00D52BA9">
              <w:rPr>
                <w:rFonts w:ascii="Arial" w:eastAsia="Times New Roman" w:hAnsi="Arial" w:cs="Arial"/>
                <w:color w:val="000000"/>
                <w:sz w:val="18"/>
                <w:szCs w:val="18"/>
                <w:lang w:val="en-US"/>
              </w:rPr>
              <w:t xml:space="preserve"> are instructed that the use of information or pictures of the unit or the young people on their personal sites is forbidden.</w:t>
            </w:r>
          </w:p>
          <w:p w14:paraId="75C61DB8" w14:textId="0F9471BF" w:rsidR="001B47D9" w:rsidRPr="00D52BA9" w:rsidRDefault="00D60D81" w:rsidP="001B47D9">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Staff</w:t>
            </w:r>
            <w:r w:rsidR="001B47D9" w:rsidRPr="00D52BA9">
              <w:rPr>
                <w:rFonts w:ascii="Arial" w:eastAsia="Times New Roman" w:hAnsi="Arial" w:cs="Arial"/>
                <w:color w:val="000000"/>
                <w:sz w:val="18"/>
                <w:szCs w:val="18"/>
                <w:lang w:val="en-US"/>
              </w:rPr>
              <w:t xml:space="preserve"> are not allowed to share their social media site, personal phone number or emails with the young people.</w:t>
            </w:r>
          </w:p>
          <w:p w14:paraId="4C6F09C3" w14:textId="77777777" w:rsidR="001B47D9" w:rsidRPr="00D52BA9" w:rsidRDefault="001B47D9" w:rsidP="001B47D9">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Staff do not carry their personal mobile phones with them in the unit</w:t>
            </w:r>
          </w:p>
          <w:p w14:paraId="5AD669A9" w14:textId="23F421D3" w:rsidR="001B47D9" w:rsidRPr="00D52BA9" w:rsidRDefault="001B47D9" w:rsidP="001B47D9">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Young people are monitored, as far </w:t>
            </w:r>
            <w:r w:rsidR="00E72BE0" w:rsidRPr="00D52BA9">
              <w:rPr>
                <w:rFonts w:ascii="Arial" w:eastAsia="Times New Roman" w:hAnsi="Arial" w:cs="Arial"/>
                <w:color w:val="000000"/>
                <w:sz w:val="18"/>
                <w:szCs w:val="18"/>
                <w:lang w:val="en-US"/>
              </w:rPr>
              <w:t>as</w:t>
            </w:r>
            <w:r w:rsidRPr="00D52BA9">
              <w:rPr>
                <w:rFonts w:ascii="Arial" w:eastAsia="Times New Roman" w:hAnsi="Arial" w:cs="Arial"/>
                <w:color w:val="000000"/>
                <w:sz w:val="18"/>
                <w:szCs w:val="18"/>
                <w:lang w:val="en-US"/>
              </w:rPr>
              <w:t xml:space="preserve"> possible, in relation to their use of the internet and social media</w:t>
            </w:r>
            <w:r w:rsidR="00E1352C" w:rsidRPr="00D52BA9">
              <w:rPr>
                <w:rFonts w:ascii="Arial" w:eastAsia="Times New Roman" w:hAnsi="Arial" w:cs="Arial"/>
                <w:color w:val="000000"/>
                <w:sz w:val="18"/>
                <w:szCs w:val="18"/>
                <w:lang w:val="en-US"/>
              </w:rPr>
              <w:t>.</w:t>
            </w:r>
          </w:p>
          <w:p w14:paraId="6EA060D8" w14:textId="4D694154" w:rsidR="001B47D9" w:rsidRPr="00D52BA9" w:rsidRDefault="001B47D9" w:rsidP="001B47D9">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Ongoing information and education </w:t>
            </w:r>
            <w:r w:rsidR="009B5BA3" w:rsidRPr="00D52BA9">
              <w:rPr>
                <w:rFonts w:ascii="Arial" w:eastAsia="Times New Roman" w:hAnsi="Arial" w:cs="Arial"/>
                <w:color w:val="000000"/>
                <w:sz w:val="18"/>
                <w:szCs w:val="18"/>
                <w:lang w:val="en-US"/>
              </w:rPr>
              <w:t>on</w:t>
            </w:r>
            <w:r w:rsidRPr="00D52BA9">
              <w:rPr>
                <w:rFonts w:ascii="Arial" w:eastAsia="Times New Roman" w:hAnsi="Arial" w:cs="Arial"/>
                <w:color w:val="000000"/>
                <w:sz w:val="18"/>
                <w:szCs w:val="18"/>
                <w:lang w:val="en-US"/>
              </w:rPr>
              <w:t xml:space="preserve"> the pros and cons of the use of social media is provided for the young people. </w:t>
            </w:r>
          </w:p>
        </w:tc>
      </w:tr>
      <w:tr w:rsidR="001B47D9" w:rsidRPr="00D52BA9" w14:paraId="15D42AFC"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tcPr>
          <w:p w14:paraId="14D212BE" w14:textId="77777777" w:rsidR="001B47D9" w:rsidRPr="00D52BA9" w:rsidRDefault="009C37D7">
            <w:pPr>
              <w:spacing w:after="0" w:line="240" w:lineRule="auto"/>
              <w:jc w:val="center"/>
              <w:rPr>
                <w:rFonts w:ascii="Arial" w:eastAsia="Times New Roman" w:hAnsi="Arial" w:cs="Arial"/>
                <w:color w:val="000000"/>
                <w:sz w:val="18"/>
                <w:szCs w:val="18"/>
              </w:rPr>
            </w:pPr>
            <w:r w:rsidRPr="00D52BA9">
              <w:rPr>
                <w:rFonts w:ascii="Arial" w:eastAsia="Times New Roman" w:hAnsi="Arial" w:cs="Arial"/>
                <w:color w:val="000000"/>
                <w:sz w:val="18"/>
                <w:szCs w:val="18"/>
              </w:rPr>
              <w:t>9</w:t>
            </w:r>
          </w:p>
        </w:tc>
        <w:tc>
          <w:tcPr>
            <w:tcW w:w="2844" w:type="dxa"/>
            <w:tcBorders>
              <w:top w:val="single" w:sz="4" w:space="0" w:color="auto"/>
              <w:left w:val="nil"/>
              <w:bottom w:val="single" w:sz="4" w:space="0" w:color="auto"/>
              <w:right w:val="single" w:sz="4" w:space="0" w:color="auto"/>
            </w:tcBorders>
            <w:vAlign w:val="center"/>
          </w:tcPr>
          <w:p w14:paraId="5A25AE2E" w14:textId="77777777" w:rsidR="001B47D9" w:rsidRPr="00D52BA9" w:rsidRDefault="009C37D7" w:rsidP="009C37D7">
            <w:p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Harm from visiting professionals</w:t>
            </w:r>
          </w:p>
        </w:tc>
        <w:tc>
          <w:tcPr>
            <w:tcW w:w="6378" w:type="dxa"/>
            <w:tcBorders>
              <w:top w:val="single" w:sz="4" w:space="0" w:color="auto"/>
              <w:left w:val="nil"/>
              <w:bottom w:val="single" w:sz="4" w:space="0" w:color="auto"/>
              <w:right w:val="single" w:sz="4" w:space="0" w:color="auto"/>
            </w:tcBorders>
            <w:vAlign w:val="center"/>
          </w:tcPr>
          <w:p w14:paraId="72980C86" w14:textId="77777777" w:rsidR="001B47D9" w:rsidRPr="00D52BA9" w:rsidRDefault="009C37D7" w:rsidP="009C37D7">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No professional person will be allowed access to the unit or the young people without the proper ID</w:t>
            </w:r>
          </w:p>
          <w:p w14:paraId="4E256D82" w14:textId="09F7A828" w:rsidR="009C37D7" w:rsidRPr="00D52BA9" w:rsidRDefault="009C37D7" w:rsidP="009C37D7">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lastRenderedPageBreak/>
              <w:t>Visiting professionals will be asked to follow the normal safety procedures in the unit.</w:t>
            </w:r>
          </w:p>
          <w:p w14:paraId="0CE705BF" w14:textId="27E75360" w:rsidR="009C37D7" w:rsidRPr="00D52BA9" w:rsidRDefault="00B6785A" w:rsidP="009C37D7">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No information</w:t>
            </w:r>
            <w:r w:rsidR="009C37D7" w:rsidRPr="00D52BA9">
              <w:rPr>
                <w:rFonts w:ascii="Arial" w:eastAsia="Times New Roman" w:hAnsi="Arial" w:cs="Arial"/>
                <w:color w:val="000000"/>
                <w:sz w:val="18"/>
                <w:szCs w:val="18"/>
                <w:lang w:val="en-US"/>
              </w:rPr>
              <w:t>,</w:t>
            </w:r>
            <w:r w:rsidR="00160145" w:rsidRPr="00D52BA9">
              <w:rPr>
                <w:rFonts w:ascii="Arial" w:eastAsia="Times New Roman" w:hAnsi="Arial" w:cs="Arial"/>
                <w:color w:val="000000"/>
                <w:sz w:val="18"/>
                <w:szCs w:val="18"/>
                <w:lang w:val="en-US"/>
              </w:rPr>
              <w:t xml:space="preserve"> </w:t>
            </w:r>
            <w:r w:rsidR="009C37D7" w:rsidRPr="00D52BA9">
              <w:rPr>
                <w:rFonts w:ascii="Arial" w:eastAsia="Times New Roman" w:hAnsi="Arial" w:cs="Arial"/>
                <w:color w:val="000000"/>
                <w:sz w:val="18"/>
                <w:szCs w:val="18"/>
                <w:lang w:val="en-US"/>
              </w:rPr>
              <w:t xml:space="preserve">either by phone or </w:t>
            </w:r>
            <w:r w:rsidR="009B5BA3" w:rsidRPr="00D52BA9">
              <w:rPr>
                <w:rFonts w:ascii="Arial" w:eastAsia="Times New Roman" w:hAnsi="Arial" w:cs="Arial"/>
                <w:color w:val="000000"/>
                <w:sz w:val="18"/>
                <w:szCs w:val="18"/>
                <w:lang w:val="en-US"/>
              </w:rPr>
              <w:t>in writing</w:t>
            </w:r>
            <w:r w:rsidR="009C37D7" w:rsidRPr="00D52BA9">
              <w:rPr>
                <w:rFonts w:ascii="Arial" w:eastAsia="Times New Roman" w:hAnsi="Arial" w:cs="Arial"/>
                <w:color w:val="000000"/>
                <w:sz w:val="18"/>
                <w:szCs w:val="18"/>
                <w:lang w:val="en-US"/>
              </w:rPr>
              <w:t>, will be shared with any professional without checking ID.</w:t>
            </w:r>
          </w:p>
        </w:tc>
      </w:tr>
      <w:tr w:rsidR="009C2846" w:rsidRPr="00D52BA9" w14:paraId="0D132BB6"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tcPr>
          <w:p w14:paraId="581314A3" w14:textId="22C2E77C" w:rsidR="009C2846" w:rsidRPr="00D52BA9" w:rsidRDefault="009C2846">
            <w:pPr>
              <w:spacing w:after="0" w:line="240" w:lineRule="auto"/>
              <w:jc w:val="center"/>
              <w:rPr>
                <w:rFonts w:ascii="Arial" w:eastAsia="Times New Roman" w:hAnsi="Arial" w:cs="Arial"/>
                <w:color w:val="000000"/>
                <w:sz w:val="18"/>
                <w:szCs w:val="18"/>
              </w:rPr>
            </w:pPr>
            <w:r w:rsidRPr="00D52BA9">
              <w:rPr>
                <w:rFonts w:ascii="Arial" w:eastAsia="Times New Roman" w:hAnsi="Arial" w:cs="Arial"/>
                <w:color w:val="000000"/>
                <w:sz w:val="18"/>
                <w:szCs w:val="18"/>
              </w:rPr>
              <w:lastRenderedPageBreak/>
              <w:t>10</w:t>
            </w:r>
          </w:p>
        </w:tc>
        <w:tc>
          <w:tcPr>
            <w:tcW w:w="2844" w:type="dxa"/>
            <w:tcBorders>
              <w:top w:val="single" w:sz="4" w:space="0" w:color="auto"/>
              <w:left w:val="nil"/>
              <w:bottom w:val="single" w:sz="4" w:space="0" w:color="auto"/>
              <w:right w:val="single" w:sz="4" w:space="0" w:color="auto"/>
            </w:tcBorders>
            <w:vAlign w:val="center"/>
          </w:tcPr>
          <w:p w14:paraId="6F0B8A87" w14:textId="508CA2F0" w:rsidR="009C2846" w:rsidRPr="00D52BA9" w:rsidRDefault="009C2846" w:rsidP="009C37D7">
            <w:p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Harm from other residents</w:t>
            </w:r>
            <w:r w:rsidR="00A65F9B" w:rsidRPr="00D52BA9">
              <w:rPr>
                <w:rFonts w:ascii="Arial" w:eastAsia="Times New Roman" w:hAnsi="Arial" w:cs="Arial"/>
                <w:color w:val="000000"/>
                <w:sz w:val="18"/>
                <w:szCs w:val="18"/>
                <w:lang w:val="en-US"/>
              </w:rPr>
              <w:t xml:space="preserve"> and exposure to drug use</w:t>
            </w:r>
            <w:r w:rsidR="007B6D66" w:rsidRPr="00D52BA9">
              <w:rPr>
                <w:rFonts w:ascii="Arial" w:eastAsia="Times New Roman" w:hAnsi="Arial" w:cs="Arial"/>
                <w:color w:val="000000"/>
                <w:sz w:val="18"/>
                <w:szCs w:val="18"/>
                <w:lang w:val="en-US"/>
              </w:rPr>
              <w:t xml:space="preserve"> and their chaotic </w:t>
            </w:r>
            <w:r w:rsidR="00301D60" w:rsidRPr="00D52BA9">
              <w:rPr>
                <w:rFonts w:ascii="Arial" w:eastAsia="Times New Roman" w:hAnsi="Arial" w:cs="Arial"/>
                <w:color w:val="000000"/>
                <w:sz w:val="18"/>
                <w:szCs w:val="18"/>
                <w:lang w:val="en-US"/>
              </w:rPr>
              <w:t>behaviours</w:t>
            </w:r>
            <w:r w:rsidR="00A65F9B" w:rsidRPr="00D52BA9">
              <w:rPr>
                <w:rFonts w:ascii="Arial" w:eastAsia="Times New Roman" w:hAnsi="Arial" w:cs="Arial"/>
                <w:color w:val="000000"/>
                <w:sz w:val="18"/>
                <w:szCs w:val="18"/>
                <w:lang w:val="en-US"/>
              </w:rPr>
              <w:t>.</w:t>
            </w:r>
          </w:p>
        </w:tc>
        <w:tc>
          <w:tcPr>
            <w:tcW w:w="6378" w:type="dxa"/>
            <w:tcBorders>
              <w:top w:val="single" w:sz="4" w:space="0" w:color="auto"/>
              <w:left w:val="nil"/>
              <w:bottom w:val="single" w:sz="4" w:space="0" w:color="auto"/>
              <w:right w:val="single" w:sz="4" w:space="0" w:color="auto"/>
            </w:tcBorders>
            <w:vAlign w:val="center"/>
          </w:tcPr>
          <w:p w14:paraId="05E5AD5C" w14:textId="7488E58A" w:rsidR="009C2846" w:rsidRPr="00D52BA9" w:rsidRDefault="009C2846" w:rsidP="009C2846">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Robust </w:t>
            </w:r>
            <w:r w:rsidR="002F5F66" w:rsidRPr="00D52BA9">
              <w:rPr>
                <w:rFonts w:ascii="Arial" w:eastAsia="Times New Roman" w:hAnsi="Arial" w:cs="Arial"/>
                <w:color w:val="000000"/>
                <w:sz w:val="18"/>
                <w:szCs w:val="18"/>
                <w:lang w:val="en-US"/>
              </w:rPr>
              <w:t>anti-bullying</w:t>
            </w:r>
            <w:r w:rsidRPr="00D52BA9">
              <w:rPr>
                <w:rFonts w:ascii="Arial" w:eastAsia="Times New Roman" w:hAnsi="Arial" w:cs="Arial"/>
                <w:color w:val="000000"/>
                <w:sz w:val="18"/>
                <w:szCs w:val="18"/>
                <w:lang w:val="en-US"/>
              </w:rPr>
              <w:t xml:space="preserve"> policies and procedures</w:t>
            </w:r>
          </w:p>
          <w:p w14:paraId="573867B1" w14:textId="473BA710" w:rsidR="009C2846" w:rsidRPr="00D52BA9" w:rsidRDefault="009C2846" w:rsidP="009C2846">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themeColor="text1"/>
                <w:sz w:val="18"/>
                <w:szCs w:val="18"/>
                <w:lang w:val="en-US"/>
              </w:rPr>
              <w:t xml:space="preserve">Systems </w:t>
            </w:r>
            <w:r w:rsidR="00D76006" w:rsidRPr="00D52BA9">
              <w:rPr>
                <w:rFonts w:ascii="Arial" w:eastAsia="Times New Roman" w:hAnsi="Arial" w:cs="Arial"/>
                <w:color w:val="000000" w:themeColor="text1"/>
                <w:sz w:val="18"/>
                <w:szCs w:val="18"/>
                <w:lang w:val="en-US"/>
              </w:rPr>
              <w:t>in place</w:t>
            </w:r>
            <w:r w:rsidRPr="00D52BA9">
              <w:rPr>
                <w:rFonts w:ascii="Arial" w:eastAsia="Times New Roman" w:hAnsi="Arial" w:cs="Arial"/>
                <w:color w:val="000000" w:themeColor="text1"/>
                <w:sz w:val="18"/>
                <w:szCs w:val="18"/>
                <w:lang w:val="en-US"/>
              </w:rPr>
              <w:t xml:space="preserve"> which facilitate handover, shift </w:t>
            </w:r>
            <w:r w:rsidR="43A13CC0" w:rsidRPr="00D52BA9">
              <w:rPr>
                <w:rFonts w:ascii="Arial" w:eastAsia="Times New Roman" w:hAnsi="Arial" w:cs="Arial"/>
                <w:color w:val="000000" w:themeColor="text1"/>
                <w:sz w:val="18"/>
                <w:szCs w:val="18"/>
                <w:lang w:val="en-US"/>
              </w:rPr>
              <w:t>evaluation,</w:t>
            </w:r>
            <w:r w:rsidRPr="00D52BA9">
              <w:rPr>
                <w:rFonts w:ascii="Arial" w:eastAsia="Times New Roman" w:hAnsi="Arial" w:cs="Arial"/>
                <w:color w:val="000000" w:themeColor="text1"/>
                <w:sz w:val="18"/>
                <w:szCs w:val="18"/>
                <w:lang w:val="en-US"/>
              </w:rPr>
              <w:t xml:space="preserve"> and reporting.</w:t>
            </w:r>
          </w:p>
          <w:p w14:paraId="29EEDB83" w14:textId="5164D555" w:rsidR="009C2846" w:rsidRPr="00D52BA9" w:rsidRDefault="009C2846" w:rsidP="009C2846">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Vigilance </w:t>
            </w:r>
            <w:r w:rsidR="003F586A" w:rsidRPr="00D52BA9">
              <w:rPr>
                <w:rFonts w:ascii="Arial" w:eastAsia="Times New Roman" w:hAnsi="Arial" w:cs="Arial"/>
                <w:color w:val="000000"/>
                <w:sz w:val="18"/>
                <w:szCs w:val="18"/>
                <w:lang w:val="en-US"/>
              </w:rPr>
              <w:t>concerning</w:t>
            </w:r>
            <w:r w:rsidRPr="00D52BA9">
              <w:rPr>
                <w:rFonts w:ascii="Arial" w:eastAsia="Times New Roman" w:hAnsi="Arial" w:cs="Arial"/>
                <w:color w:val="000000"/>
                <w:sz w:val="18"/>
                <w:szCs w:val="18"/>
                <w:lang w:val="en-US"/>
              </w:rPr>
              <w:t xml:space="preserve"> monitoring and observation by manager and staff.</w:t>
            </w:r>
          </w:p>
          <w:p w14:paraId="61EA76DF" w14:textId="73177059" w:rsidR="009C2846" w:rsidRPr="00D52BA9" w:rsidRDefault="00A65F9B" w:rsidP="009C2846">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Supervision of interactions </w:t>
            </w:r>
            <w:r w:rsidR="009D7B01" w:rsidRPr="00D52BA9">
              <w:rPr>
                <w:rFonts w:ascii="Arial" w:eastAsia="Times New Roman" w:hAnsi="Arial" w:cs="Arial"/>
                <w:color w:val="000000"/>
                <w:sz w:val="18"/>
                <w:szCs w:val="18"/>
                <w:lang w:val="en-US"/>
              </w:rPr>
              <w:t xml:space="preserve">of young people </w:t>
            </w:r>
            <w:r w:rsidRPr="00D52BA9">
              <w:rPr>
                <w:rFonts w:ascii="Arial" w:eastAsia="Times New Roman" w:hAnsi="Arial" w:cs="Arial"/>
                <w:color w:val="000000"/>
                <w:sz w:val="18"/>
                <w:szCs w:val="18"/>
                <w:lang w:val="en-US"/>
              </w:rPr>
              <w:t>by staff.</w:t>
            </w:r>
          </w:p>
          <w:p w14:paraId="462579FD" w14:textId="77777777" w:rsidR="00A65F9B" w:rsidRPr="00D52BA9" w:rsidRDefault="00A65F9B" w:rsidP="009C2846">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Complaints procedure </w:t>
            </w:r>
          </w:p>
          <w:p w14:paraId="28CE4AAA" w14:textId="1094B03F" w:rsidR="009C2846" w:rsidRPr="00D52BA9" w:rsidRDefault="009C2846" w:rsidP="009C2846">
            <w:pPr>
              <w:pStyle w:val="ListParagraph"/>
              <w:numPr>
                <w:ilvl w:val="0"/>
                <w:numId w:val="15"/>
              </w:numPr>
              <w:spacing w:after="0" w:line="240" w:lineRule="auto"/>
              <w:rPr>
                <w:rFonts w:ascii="Arial" w:eastAsia="Times New Roman" w:hAnsi="Arial" w:cs="Arial"/>
                <w:color w:val="000000"/>
                <w:sz w:val="18"/>
                <w:szCs w:val="18"/>
                <w:lang w:val="en-US"/>
              </w:rPr>
            </w:pPr>
            <w:r w:rsidRPr="00D52BA9">
              <w:rPr>
                <w:rFonts w:ascii="Arial" w:eastAsia="Times New Roman" w:hAnsi="Arial" w:cs="Arial"/>
                <w:color w:val="000000"/>
                <w:sz w:val="18"/>
                <w:szCs w:val="18"/>
                <w:lang w:val="en-US"/>
              </w:rPr>
              <w:t xml:space="preserve">Culture of </w:t>
            </w:r>
            <w:r w:rsidR="009D7B01" w:rsidRPr="00D52BA9">
              <w:rPr>
                <w:rFonts w:ascii="Arial" w:eastAsia="Times New Roman" w:hAnsi="Arial" w:cs="Arial"/>
                <w:color w:val="000000"/>
                <w:sz w:val="18"/>
                <w:szCs w:val="18"/>
                <w:lang w:val="en-US"/>
              </w:rPr>
              <w:t>openness and support provided to young people.</w:t>
            </w:r>
          </w:p>
        </w:tc>
      </w:tr>
      <w:tr w:rsidR="009D7B01" w:rsidRPr="00D52BA9" w14:paraId="08E64CA8"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tcPr>
          <w:p w14:paraId="54D9DCA7" w14:textId="4DFC39CE" w:rsidR="009D7B01" w:rsidRPr="00D52BA9" w:rsidRDefault="009D7B01">
            <w:pPr>
              <w:spacing w:after="0" w:line="240" w:lineRule="auto"/>
              <w:jc w:val="center"/>
              <w:rPr>
                <w:rFonts w:ascii="Arial" w:eastAsia="Times New Roman" w:hAnsi="Arial" w:cs="Arial"/>
                <w:color w:val="000000"/>
                <w:sz w:val="18"/>
                <w:szCs w:val="18"/>
              </w:rPr>
            </w:pPr>
            <w:r w:rsidRPr="00D52BA9">
              <w:rPr>
                <w:rFonts w:ascii="Arial" w:eastAsia="Times New Roman" w:hAnsi="Arial" w:cs="Arial"/>
                <w:color w:val="000000"/>
                <w:sz w:val="18"/>
                <w:szCs w:val="18"/>
              </w:rPr>
              <w:t>11</w:t>
            </w:r>
          </w:p>
        </w:tc>
        <w:tc>
          <w:tcPr>
            <w:tcW w:w="2844" w:type="dxa"/>
            <w:tcBorders>
              <w:top w:val="single" w:sz="4" w:space="0" w:color="auto"/>
              <w:left w:val="nil"/>
              <w:bottom w:val="single" w:sz="4" w:space="0" w:color="auto"/>
              <w:right w:val="single" w:sz="4" w:space="0" w:color="auto"/>
            </w:tcBorders>
            <w:vAlign w:val="center"/>
          </w:tcPr>
          <w:p w14:paraId="6B85764E" w14:textId="45D44587" w:rsidR="2DD40B7A" w:rsidRPr="00D52BA9" w:rsidRDefault="2DD40B7A" w:rsidP="2DD40B7A">
            <w:pPr>
              <w:spacing w:after="0" w:line="240" w:lineRule="auto"/>
              <w:rPr>
                <w:rFonts w:ascii="Arial" w:eastAsia="Arial" w:hAnsi="Arial" w:cs="Arial"/>
                <w:color w:val="000000" w:themeColor="text1"/>
                <w:sz w:val="18"/>
                <w:szCs w:val="18"/>
              </w:rPr>
            </w:pPr>
            <w:r w:rsidRPr="00D52BA9">
              <w:rPr>
                <w:rFonts w:ascii="Arial" w:eastAsia="Arial" w:hAnsi="Arial" w:cs="Arial"/>
                <w:color w:val="000000" w:themeColor="text1"/>
                <w:sz w:val="18"/>
                <w:szCs w:val="18"/>
                <w:lang w:val="en-US"/>
              </w:rPr>
              <w:t>Harm from child exploitation/ sexual exploitation in the community</w:t>
            </w:r>
          </w:p>
        </w:tc>
        <w:tc>
          <w:tcPr>
            <w:tcW w:w="6378" w:type="dxa"/>
            <w:tcBorders>
              <w:top w:val="single" w:sz="4" w:space="0" w:color="auto"/>
              <w:left w:val="nil"/>
              <w:bottom w:val="single" w:sz="4" w:space="0" w:color="auto"/>
              <w:right w:val="single" w:sz="4" w:space="0" w:color="auto"/>
            </w:tcBorders>
            <w:vAlign w:val="center"/>
          </w:tcPr>
          <w:p w14:paraId="37C4C7E6" w14:textId="6359B1AC" w:rsidR="2DD40B7A" w:rsidRPr="00D52BA9" w:rsidRDefault="2DD40B7A" w:rsidP="2DD40B7A">
            <w:pPr>
              <w:pStyle w:val="ListParagraph"/>
              <w:numPr>
                <w:ilvl w:val="0"/>
                <w:numId w:val="6"/>
              </w:numPr>
              <w:spacing w:after="0" w:line="240" w:lineRule="auto"/>
              <w:rPr>
                <w:rFonts w:ascii="Arial" w:eastAsia="Arial" w:hAnsi="Arial" w:cs="Arial"/>
                <w:color w:val="000000" w:themeColor="text1"/>
                <w:sz w:val="18"/>
                <w:szCs w:val="18"/>
              </w:rPr>
            </w:pPr>
            <w:r w:rsidRPr="00D52BA9">
              <w:rPr>
                <w:rFonts w:ascii="Arial" w:eastAsia="Arial" w:hAnsi="Arial" w:cs="Arial"/>
                <w:color w:val="000000" w:themeColor="text1"/>
                <w:sz w:val="18"/>
                <w:szCs w:val="18"/>
              </w:rPr>
              <w:t>Note and report any concerns or patterns to the placing social worker</w:t>
            </w:r>
          </w:p>
          <w:p w14:paraId="48946F00" w14:textId="5B9AD0C3" w:rsidR="2DD40B7A" w:rsidRPr="00D52BA9" w:rsidRDefault="2DD40B7A" w:rsidP="2DD40B7A">
            <w:pPr>
              <w:pStyle w:val="ListParagraph"/>
              <w:numPr>
                <w:ilvl w:val="0"/>
                <w:numId w:val="6"/>
              </w:numPr>
              <w:spacing w:after="0" w:line="240" w:lineRule="auto"/>
              <w:rPr>
                <w:rFonts w:ascii="Arial" w:eastAsia="Arial" w:hAnsi="Arial" w:cs="Arial"/>
                <w:color w:val="000000" w:themeColor="text1"/>
                <w:sz w:val="18"/>
                <w:szCs w:val="18"/>
              </w:rPr>
            </w:pPr>
            <w:r w:rsidRPr="00D52BA9">
              <w:rPr>
                <w:rFonts w:ascii="Arial" w:eastAsia="Arial" w:hAnsi="Arial" w:cs="Arial"/>
                <w:color w:val="000000" w:themeColor="text1"/>
                <w:sz w:val="18"/>
                <w:szCs w:val="18"/>
              </w:rPr>
              <w:t>Link with Local Gardai as required</w:t>
            </w:r>
          </w:p>
          <w:p w14:paraId="3A6CF1F0" w14:textId="02583C11" w:rsidR="2DD40B7A" w:rsidRPr="00D52BA9" w:rsidRDefault="2DD40B7A" w:rsidP="2DD40B7A">
            <w:pPr>
              <w:pStyle w:val="ListParagraph"/>
              <w:numPr>
                <w:ilvl w:val="0"/>
                <w:numId w:val="6"/>
              </w:numPr>
              <w:spacing w:after="0" w:line="240" w:lineRule="auto"/>
              <w:rPr>
                <w:rFonts w:ascii="Arial" w:eastAsia="Arial" w:hAnsi="Arial" w:cs="Arial"/>
                <w:color w:val="000000" w:themeColor="text1"/>
                <w:sz w:val="18"/>
                <w:szCs w:val="18"/>
              </w:rPr>
            </w:pPr>
            <w:r w:rsidRPr="00D52BA9">
              <w:rPr>
                <w:rFonts w:ascii="Arial" w:eastAsia="Arial" w:hAnsi="Arial" w:cs="Arial"/>
                <w:color w:val="000000" w:themeColor="text1"/>
                <w:sz w:val="18"/>
                <w:szCs w:val="18"/>
              </w:rPr>
              <w:t>Child safeguarding protocols to be followed.</w:t>
            </w:r>
          </w:p>
          <w:p w14:paraId="6EB08A5E" w14:textId="1EC9A600" w:rsidR="2DD40B7A" w:rsidRPr="00D52BA9" w:rsidRDefault="2DD40B7A" w:rsidP="2DD40B7A">
            <w:pPr>
              <w:pStyle w:val="ListParagraph"/>
              <w:numPr>
                <w:ilvl w:val="0"/>
                <w:numId w:val="6"/>
              </w:numPr>
              <w:spacing w:after="0" w:line="240" w:lineRule="auto"/>
              <w:rPr>
                <w:rFonts w:ascii="Arial" w:eastAsia="Arial" w:hAnsi="Arial" w:cs="Arial"/>
                <w:color w:val="000000" w:themeColor="text1"/>
                <w:sz w:val="18"/>
                <w:szCs w:val="18"/>
              </w:rPr>
            </w:pPr>
            <w:r w:rsidRPr="00D52BA9">
              <w:rPr>
                <w:rFonts w:ascii="Arial" w:eastAsia="Arial" w:hAnsi="Arial" w:cs="Arial"/>
                <w:color w:val="000000" w:themeColor="text1"/>
                <w:sz w:val="18"/>
                <w:szCs w:val="18"/>
              </w:rPr>
              <w:t>Child sexual exploitation checklist to be completed.</w:t>
            </w:r>
          </w:p>
          <w:p w14:paraId="39347E63" w14:textId="1C900671" w:rsidR="2DD40B7A" w:rsidRPr="00D52BA9" w:rsidRDefault="2DD40B7A" w:rsidP="2DD40B7A">
            <w:pPr>
              <w:pStyle w:val="ListParagraph"/>
              <w:numPr>
                <w:ilvl w:val="0"/>
                <w:numId w:val="6"/>
              </w:numPr>
              <w:spacing w:after="0" w:line="240" w:lineRule="auto"/>
              <w:rPr>
                <w:rFonts w:ascii="Arial" w:eastAsia="Arial" w:hAnsi="Arial" w:cs="Arial"/>
                <w:color w:val="000000" w:themeColor="text1"/>
                <w:sz w:val="18"/>
                <w:szCs w:val="18"/>
              </w:rPr>
            </w:pPr>
            <w:r w:rsidRPr="00D52BA9">
              <w:rPr>
                <w:rFonts w:ascii="Arial" w:eastAsia="Arial" w:hAnsi="Arial" w:cs="Arial"/>
                <w:color w:val="000000" w:themeColor="text1"/>
                <w:sz w:val="18"/>
                <w:szCs w:val="18"/>
              </w:rPr>
              <w:t xml:space="preserve">Discussion at Weekly team meetings. </w:t>
            </w:r>
          </w:p>
          <w:p w14:paraId="4583489D" w14:textId="149F0E3F" w:rsidR="2DD40B7A" w:rsidRPr="00D52BA9" w:rsidRDefault="2DD40B7A" w:rsidP="2DD40B7A">
            <w:pPr>
              <w:pStyle w:val="ListParagraph"/>
              <w:numPr>
                <w:ilvl w:val="0"/>
                <w:numId w:val="6"/>
              </w:numPr>
              <w:spacing w:after="0" w:line="240" w:lineRule="auto"/>
              <w:rPr>
                <w:rFonts w:ascii="Arial" w:eastAsia="Arial" w:hAnsi="Arial" w:cs="Arial"/>
                <w:color w:val="000000" w:themeColor="text1"/>
                <w:sz w:val="18"/>
                <w:szCs w:val="18"/>
              </w:rPr>
            </w:pPr>
            <w:r w:rsidRPr="00D52BA9">
              <w:rPr>
                <w:rFonts w:ascii="Arial" w:eastAsia="Arial" w:hAnsi="Arial" w:cs="Arial"/>
                <w:color w:val="000000" w:themeColor="text1"/>
                <w:sz w:val="18"/>
                <w:szCs w:val="18"/>
              </w:rPr>
              <w:t>Follow the MCFC protocol for young people</w:t>
            </w:r>
          </w:p>
          <w:p w14:paraId="27BEEE08" w14:textId="6EF83566" w:rsidR="2DD40B7A" w:rsidRPr="00D52BA9" w:rsidRDefault="2DD40B7A" w:rsidP="2DD40B7A">
            <w:pPr>
              <w:pStyle w:val="ListParagraph"/>
              <w:numPr>
                <w:ilvl w:val="0"/>
                <w:numId w:val="6"/>
              </w:numPr>
              <w:spacing w:after="0" w:line="240" w:lineRule="auto"/>
              <w:rPr>
                <w:rFonts w:ascii="Arial" w:eastAsia="Arial" w:hAnsi="Arial" w:cs="Arial"/>
                <w:color w:val="000000" w:themeColor="text1"/>
                <w:sz w:val="18"/>
                <w:szCs w:val="18"/>
              </w:rPr>
            </w:pPr>
            <w:r w:rsidRPr="00D52BA9">
              <w:rPr>
                <w:rFonts w:ascii="Arial" w:eastAsia="Arial" w:hAnsi="Arial" w:cs="Arial"/>
                <w:color w:val="000000" w:themeColor="text1"/>
                <w:sz w:val="18"/>
                <w:szCs w:val="18"/>
                <w:lang w:val="en-US"/>
              </w:rPr>
              <w:t xml:space="preserve">Complaints procedure </w:t>
            </w:r>
          </w:p>
          <w:p w14:paraId="2D935C95" w14:textId="4FA3AC8D" w:rsidR="2DD40B7A" w:rsidRPr="00D52BA9" w:rsidRDefault="2DD40B7A" w:rsidP="2DD40B7A">
            <w:pPr>
              <w:pStyle w:val="ListParagraph"/>
              <w:numPr>
                <w:ilvl w:val="0"/>
                <w:numId w:val="6"/>
              </w:numPr>
              <w:spacing w:after="0" w:line="240" w:lineRule="auto"/>
              <w:rPr>
                <w:rFonts w:ascii="Arial" w:eastAsia="Arial" w:hAnsi="Arial" w:cs="Arial"/>
                <w:color w:val="000000" w:themeColor="text1"/>
                <w:sz w:val="18"/>
                <w:szCs w:val="18"/>
              </w:rPr>
            </w:pPr>
            <w:r w:rsidRPr="00D52BA9">
              <w:rPr>
                <w:rFonts w:ascii="Arial" w:eastAsia="Arial" w:hAnsi="Arial" w:cs="Arial"/>
                <w:color w:val="000000" w:themeColor="text1"/>
                <w:sz w:val="18"/>
                <w:szCs w:val="18"/>
                <w:lang w:val="en-US"/>
              </w:rPr>
              <w:t>Culture of openness and support provided to young people.</w:t>
            </w:r>
          </w:p>
          <w:p w14:paraId="631D04A0" w14:textId="20E9F1A1" w:rsidR="2DD40B7A" w:rsidRPr="00D52BA9" w:rsidRDefault="2DD40B7A" w:rsidP="2DD40B7A">
            <w:pPr>
              <w:pStyle w:val="ListParagraph"/>
              <w:numPr>
                <w:ilvl w:val="0"/>
                <w:numId w:val="6"/>
              </w:numPr>
              <w:spacing w:after="0" w:line="240" w:lineRule="auto"/>
              <w:rPr>
                <w:rFonts w:ascii="Arial" w:eastAsia="Arial" w:hAnsi="Arial" w:cs="Arial"/>
                <w:color w:val="000000" w:themeColor="text1"/>
                <w:sz w:val="18"/>
                <w:szCs w:val="18"/>
              </w:rPr>
            </w:pPr>
            <w:r w:rsidRPr="00D52BA9">
              <w:rPr>
                <w:rFonts w:ascii="Arial" w:eastAsia="Arial" w:hAnsi="Arial" w:cs="Arial"/>
                <w:color w:val="000000" w:themeColor="text1"/>
                <w:sz w:val="18"/>
                <w:szCs w:val="18"/>
                <w:lang w:val="en-US"/>
              </w:rPr>
              <w:t>Professional meetings are arranged regularly.</w:t>
            </w:r>
          </w:p>
        </w:tc>
      </w:tr>
      <w:tr w:rsidR="00C950B8" w:rsidRPr="00D52BA9" w14:paraId="16BD3DE1"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tcPr>
          <w:p w14:paraId="427A2697" w14:textId="681BA673" w:rsidR="00C950B8" w:rsidRPr="00D52BA9" w:rsidRDefault="00C950B8" w:rsidP="00C950B8">
            <w:pPr>
              <w:spacing w:after="0" w:line="240" w:lineRule="auto"/>
              <w:jc w:val="center"/>
              <w:rPr>
                <w:rFonts w:ascii="Arial" w:eastAsia="Times New Roman" w:hAnsi="Arial" w:cs="Arial"/>
                <w:color w:val="000000"/>
                <w:sz w:val="18"/>
                <w:szCs w:val="18"/>
              </w:rPr>
            </w:pPr>
            <w:r w:rsidRPr="00D52BA9">
              <w:rPr>
                <w:rFonts w:ascii="Arial" w:eastAsia="Times New Roman" w:hAnsi="Arial" w:cs="Arial"/>
                <w:color w:val="000000"/>
                <w:sz w:val="18"/>
                <w:szCs w:val="18"/>
              </w:rPr>
              <w:t>12</w:t>
            </w:r>
          </w:p>
        </w:tc>
        <w:tc>
          <w:tcPr>
            <w:tcW w:w="2844" w:type="dxa"/>
            <w:tcBorders>
              <w:top w:val="single" w:sz="4" w:space="0" w:color="auto"/>
              <w:left w:val="nil"/>
              <w:bottom w:val="single" w:sz="4" w:space="0" w:color="auto"/>
              <w:right w:val="single" w:sz="4" w:space="0" w:color="auto"/>
            </w:tcBorders>
            <w:vAlign w:val="center"/>
          </w:tcPr>
          <w:p w14:paraId="79C8763E" w14:textId="53DAFA1A" w:rsidR="2DD40B7A" w:rsidRPr="00D52BA9" w:rsidRDefault="2DD40B7A" w:rsidP="2DD40B7A">
            <w:pPr>
              <w:spacing w:after="0" w:line="240" w:lineRule="auto"/>
              <w:rPr>
                <w:rFonts w:ascii="Arial" w:eastAsia="Arial" w:hAnsi="Arial" w:cs="Arial"/>
                <w:color w:val="000000" w:themeColor="text1"/>
                <w:sz w:val="18"/>
                <w:szCs w:val="18"/>
              </w:rPr>
            </w:pPr>
            <w:r w:rsidRPr="00D52BA9">
              <w:rPr>
                <w:rFonts w:ascii="Arial" w:eastAsia="Arial" w:hAnsi="Arial" w:cs="Arial"/>
                <w:color w:val="000000" w:themeColor="text1"/>
                <w:sz w:val="18"/>
                <w:szCs w:val="18"/>
                <w:lang w:val="en-US"/>
              </w:rPr>
              <w:t xml:space="preserve">Missing Child from Care </w:t>
            </w:r>
          </w:p>
        </w:tc>
        <w:tc>
          <w:tcPr>
            <w:tcW w:w="6378" w:type="dxa"/>
            <w:tcBorders>
              <w:top w:val="single" w:sz="4" w:space="0" w:color="auto"/>
              <w:left w:val="nil"/>
              <w:bottom w:val="single" w:sz="4" w:space="0" w:color="auto"/>
              <w:right w:val="single" w:sz="4" w:space="0" w:color="auto"/>
            </w:tcBorders>
          </w:tcPr>
          <w:p w14:paraId="04B459DB" w14:textId="774A5569" w:rsidR="2DD40B7A" w:rsidRPr="00D52BA9" w:rsidRDefault="2DD40B7A" w:rsidP="2DD40B7A">
            <w:pPr>
              <w:pStyle w:val="ListParagraph"/>
              <w:numPr>
                <w:ilvl w:val="0"/>
                <w:numId w:val="5"/>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Individual Absence Management Plan </w:t>
            </w:r>
          </w:p>
          <w:p w14:paraId="5DDA01AC" w14:textId="7C1AB9E3" w:rsidR="2DD40B7A" w:rsidRPr="00D52BA9" w:rsidRDefault="2DD40B7A" w:rsidP="2DD40B7A">
            <w:pPr>
              <w:pStyle w:val="ListParagraph"/>
              <w:numPr>
                <w:ilvl w:val="0"/>
                <w:numId w:val="5"/>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Individual Crisis </w:t>
            </w:r>
            <w:r w:rsidR="00355D90">
              <w:rPr>
                <w:rFonts w:ascii="Arial" w:eastAsia="Calibri" w:hAnsi="Arial" w:cs="Arial"/>
                <w:color w:val="000000" w:themeColor="text1"/>
                <w:sz w:val="20"/>
                <w:szCs w:val="20"/>
              </w:rPr>
              <w:t>Support</w:t>
            </w:r>
            <w:r w:rsidRPr="00D52BA9">
              <w:rPr>
                <w:rFonts w:ascii="Arial" w:eastAsia="Calibri" w:hAnsi="Arial" w:cs="Arial"/>
                <w:color w:val="000000" w:themeColor="text1"/>
                <w:sz w:val="20"/>
                <w:szCs w:val="20"/>
              </w:rPr>
              <w:t xml:space="preserve"> Plan </w:t>
            </w:r>
          </w:p>
          <w:p w14:paraId="3112C105" w14:textId="137953C6" w:rsidR="2DD40B7A" w:rsidRPr="00D52BA9" w:rsidRDefault="2DD40B7A" w:rsidP="2DD40B7A">
            <w:pPr>
              <w:pStyle w:val="ListParagraph"/>
              <w:numPr>
                <w:ilvl w:val="0"/>
                <w:numId w:val="5"/>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The joint protocol agreed between TUSLA and An </w:t>
            </w:r>
          </w:p>
          <w:p w14:paraId="519911F7" w14:textId="2273ED12" w:rsidR="2DD40B7A" w:rsidRPr="00D52BA9" w:rsidRDefault="2DD40B7A" w:rsidP="2DD40B7A">
            <w:pPr>
              <w:pStyle w:val="ListParagraph"/>
              <w:numPr>
                <w:ilvl w:val="0"/>
                <w:numId w:val="5"/>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Garda Síochána entitled 'Missing Children from Care’ </w:t>
            </w:r>
          </w:p>
          <w:p w14:paraId="63053AEB" w14:textId="4620A828" w:rsidR="2DD40B7A" w:rsidRPr="00D52BA9" w:rsidRDefault="2DD40B7A" w:rsidP="2DD40B7A">
            <w:pPr>
              <w:pStyle w:val="ListParagraph"/>
              <w:numPr>
                <w:ilvl w:val="0"/>
                <w:numId w:val="5"/>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Significant Event Notification  </w:t>
            </w:r>
          </w:p>
          <w:p w14:paraId="3E750FB7" w14:textId="59CECBD9" w:rsidR="2DD40B7A" w:rsidRPr="00D52BA9" w:rsidRDefault="2DD40B7A" w:rsidP="2DD40B7A">
            <w:pPr>
              <w:pStyle w:val="ListParagraph"/>
              <w:numPr>
                <w:ilvl w:val="0"/>
                <w:numId w:val="6"/>
              </w:numPr>
              <w:spacing w:after="0" w:line="240" w:lineRule="auto"/>
              <w:rPr>
                <w:rFonts w:ascii="Arial" w:eastAsia="Calibri" w:hAnsi="Arial" w:cs="Arial"/>
                <w:color w:val="000000" w:themeColor="text1"/>
              </w:rPr>
            </w:pPr>
            <w:r w:rsidRPr="00D52BA9">
              <w:rPr>
                <w:rFonts w:ascii="Arial" w:eastAsia="Calibri" w:hAnsi="Arial" w:cs="Arial"/>
                <w:color w:val="000000" w:themeColor="text1"/>
                <w:sz w:val="20"/>
                <w:szCs w:val="20"/>
              </w:rPr>
              <w:t>Risk assessment</w:t>
            </w:r>
            <w:r w:rsidRPr="00D52BA9">
              <w:rPr>
                <w:rFonts w:ascii="Arial" w:eastAsia="Calibri" w:hAnsi="Arial" w:cs="Arial"/>
                <w:color w:val="000000" w:themeColor="text1"/>
              </w:rPr>
              <w:t xml:space="preserve"> </w:t>
            </w:r>
          </w:p>
        </w:tc>
      </w:tr>
      <w:tr w:rsidR="00C950B8" w:rsidRPr="00D52BA9" w14:paraId="715B2DAD"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tcPr>
          <w:p w14:paraId="14126BC9" w14:textId="33860119" w:rsidR="00C950B8" w:rsidRPr="00D52BA9" w:rsidRDefault="00E136FB" w:rsidP="00C950B8">
            <w:pPr>
              <w:spacing w:after="0" w:line="240" w:lineRule="auto"/>
              <w:jc w:val="center"/>
              <w:rPr>
                <w:rFonts w:ascii="Arial" w:eastAsia="Times New Roman" w:hAnsi="Arial" w:cs="Arial"/>
                <w:color w:val="000000"/>
                <w:sz w:val="18"/>
                <w:szCs w:val="18"/>
              </w:rPr>
            </w:pPr>
            <w:r w:rsidRPr="00D52BA9">
              <w:rPr>
                <w:rFonts w:ascii="Arial" w:eastAsia="Times New Roman" w:hAnsi="Arial" w:cs="Arial"/>
                <w:color w:val="000000"/>
                <w:sz w:val="18"/>
                <w:szCs w:val="18"/>
              </w:rPr>
              <w:t>13</w:t>
            </w:r>
          </w:p>
        </w:tc>
        <w:tc>
          <w:tcPr>
            <w:tcW w:w="2844" w:type="dxa"/>
            <w:tcBorders>
              <w:top w:val="single" w:sz="4" w:space="0" w:color="auto"/>
              <w:left w:val="nil"/>
              <w:bottom w:val="single" w:sz="4" w:space="0" w:color="auto"/>
              <w:right w:val="single" w:sz="4" w:space="0" w:color="auto"/>
            </w:tcBorders>
            <w:vAlign w:val="center"/>
          </w:tcPr>
          <w:p w14:paraId="761B1F5D" w14:textId="0A611429" w:rsidR="2DD40B7A" w:rsidRPr="00D52BA9" w:rsidRDefault="2DD40B7A" w:rsidP="2DD40B7A">
            <w:pPr>
              <w:spacing w:after="0" w:line="240" w:lineRule="auto"/>
              <w:rPr>
                <w:rFonts w:ascii="Arial" w:eastAsia="Arial" w:hAnsi="Arial" w:cs="Arial"/>
                <w:color w:val="000000" w:themeColor="text1"/>
                <w:sz w:val="18"/>
                <w:szCs w:val="18"/>
              </w:rPr>
            </w:pPr>
            <w:r w:rsidRPr="00D52BA9">
              <w:rPr>
                <w:rFonts w:ascii="Arial" w:eastAsia="Arial" w:hAnsi="Arial" w:cs="Arial"/>
                <w:color w:val="000000" w:themeColor="text1"/>
                <w:sz w:val="18"/>
                <w:szCs w:val="18"/>
                <w:lang w:val="en-US"/>
              </w:rPr>
              <w:t>Racism</w:t>
            </w:r>
          </w:p>
        </w:tc>
        <w:tc>
          <w:tcPr>
            <w:tcW w:w="6378" w:type="dxa"/>
            <w:tcBorders>
              <w:top w:val="single" w:sz="4" w:space="0" w:color="auto"/>
              <w:left w:val="nil"/>
              <w:bottom w:val="single" w:sz="4" w:space="0" w:color="auto"/>
              <w:right w:val="single" w:sz="4" w:space="0" w:color="auto"/>
            </w:tcBorders>
            <w:vAlign w:val="center"/>
          </w:tcPr>
          <w:p w14:paraId="48D604BD" w14:textId="7B6F6D41" w:rsidR="2DD40B7A" w:rsidRPr="00D52BA9" w:rsidRDefault="2DD40B7A" w:rsidP="2DD40B7A">
            <w:pPr>
              <w:pStyle w:val="ListParagraph"/>
              <w:numPr>
                <w:ilvl w:val="0"/>
                <w:numId w:val="6"/>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Bullying Policy </w:t>
            </w:r>
          </w:p>
          <w:p w14:paraId="6951D724" w14:textId="255829D8" w:rsidR="2DD40B7A" w:rsidRPr="00D52BA9" w:rsidRDefault="00355D90" w:rsidP="2DD40B7A">
            <w:pPr>
              <w:pStyle w:val="ListParagraph"/>
              <w:numPr>
                <w:ilvl w:val="0"/>
                <w:numId w:val="6"/>
              </w:numPr>
              <w:spacing w:after="0" w:line="259" w:lineRule="auto"/>
              <w:rPr>
                <w:rFonts w:ascii="Arial" w:eastAsia="Calibri" w:hAnsi="Arial" w:cs="Arial"/>
                <w:color w:val="000000" w:themeColor="text1"/>
                <w:sz w:val="20"/>
                <w:szCs w:val="20"/>
              </w:rPr>
            </w:pPr>
            <w:r>
              <w:rPr>
                <w:rFonts w:ascii="Arial" w:eastAsia="Calibri" w:hAnsi="Arial" w:cs="Arial"/>
                <w:color w:val="000000" w:themeColor="text1"/>
                <w:sz w:val="20"/>
                <w:szCs w:val="20"/>
              </w:rPr>
              <w:t>Individual crisis support plans</w:t>
            </w:r>
            <w:r w:rsidR="2DD40B7A" w:rsidRPr="00D52BA9">
              <w:rPr>
                <w:rFonts w:ascii="Arial" w:eastAsia="Calibri" w:hAnsi="Arial" w:cs="Arial"/>
                <w:color w:val="000000" w:themeColor="text1"/>
                <w:sz w:val="20"/>
                <w:szCs w:val="20"/>
              </w:rPr>
              <w:t xml:space="preserve"> </w:t>
            </w:r>
          </w:p>
          <w:p w14:paraId="2D00A0F9" w14:textId="36FDBF5F" w:rsidR="2DD40B7A" w:rsidRPr="00D52BA9" w:rsidRDefault="2DD40B7A" w:rsidP="2DD40B7A">
            <w:pPr>
              <w:pStyle w:val="ListParagraph"/>
              <w:numPr>
                <w:ilvl w:val="0"/>
                <w:numId w:val="6"/>
              </w:numPr>
              <w:spacing w:after="0" w:line="240" w:lineRule="auto"/>
              <w:rPr>
                <w:rFonts w:ascii="Arial" w:eastAsia="Calibri" w:hAnsi="Arial" w:cs="Arial"/>
                <w:color w:val="000000" w:themeColor="text1"/>
              </w:rPr>
            </w:pPr>
            <w:r w:rsidRPr="00D52BA9">
              <w:rPr>
                <w:rFonts w:ascii="Arial" w:eastAsia="Calibri" w:hAnsi="Arial" w:cs="Arial"/>
                <w:color w:val="000000" w:themeColor="text1"/>
                <w:sz w:val="20"/>
                <w:szCs w:val="20"/>
              </w:rPr>
              <w:t>Risk assessment</w:t>
            </w:r>
            <w:r w:rsidRPr="00D52BA9">
              <w:rPr>
                <w:rFonts w:ascii="Arial" w:eastAsia="Calibri" w:hAnsi="Arial" w:cs="Arial"/>
                <w:color w:val="000000" w:themeColor="text1"/>
              </w:rPr>
              <w:t xml:space="preserve"> </w:t>
            </w:r>
          </w:p>
        </w:tc>
      </w:tr>
      <w:tr w:rsidR="00B43FD4" w:rsidRPr="00D52BA9" w14:paraId="76D6D76D"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tcPr>
          <w:p w14:paraId="237E3941" w14:textId="4699F97C" w:rsidR="00B43FD4" w:rsidRPr="00D52BA9" w:rsidRDefault="00B43FD4" w:rsidP="00C950B8">
            <w:pPr>
              <w:spacing w:after="0" w:line="240" w:lineRule="auto"/>
              <w:jc w:val="center"/>
              <w:rPr>
                <w:rFonts w:ascii="Arial" w:eastAsia="Times New Roman" w:hAnsi="Arial" w:cs="Arial"/>
                <w:color w:val="000000"/>
                <w:sz w:val="18"/>
                <w:szCs w:val="18"/>
              </w:rPr>
            </w:pPr>
            <w:r w:rsidRPr="00D52BA9">
              <w:rPr>
                <w:rFonts w:ascii="Arial" w:eastAsia="Times New Roman" w:hAnsi="Arial" w:cs="Arial"/>
                <w:color w:val="000000"/>
                <w:sz w:val="18"/>
                <w:szCs w:val="18"/>
              </w:rPr>
              <w:t>14</w:t>
            </w:r>
          </w:p>
        </w:tc>
        <w:tc>
          <w:tcPr>
            <w:tcW w:w="2844" w:type="dxa"/>
            <w:tcBorders>
              <w:top w:val="single" w:sz="4" w:space="0" w:color="auto"/>
              <w:left w:val="nil"/>
              <w:bottom w:val="single" w:sz="4" w:space="0" w:color="auto"/>
              <w:right w:val="single" w:sz="4" w:space="0" w:color="auto"/>
            </w:tcBorders>
            <w:vAlign w:val="center"/>
          </w:tcPr>
          <w:p w14:paraId="4527FD23" w14:textId="3645D333" w:rsidR="2DD40B7A" w:rsidRPr="00D52BA9" w:rsidRDefault="2DD40B7A" w:rsidP="2DD40B7A">
            <w:pPr>
              <w:spacing w:after="0" w:line="240" w:lineRule="auto"/>
              <w:rPr>
                <w:rFonts w:ascii="Arial" w:eastAsia="Arial" w:hAnsi="Arial" w:cs="Arial"/>
                <w:color w:val="000000" w:themeColor="text1"/>
                <w:sz w:val="18"/>
                <w:szCs w:val="18"/>
              </w:rPr>
            </w:pPr>
            <w:r w:rsidRPr="00D52BA9">
              <w:rPr>
                <w:rFonts w:ascii="Arial" w:eastAsia="Arial" w:hAnsi="Arial" w:cs="Arial"/>
                <w:color w:val="000000" w:themeColor="text1"/>
                <w:sz w:val="18"/>
                <w:szCs w:val="18"/>
                <w:lang w:val="en-US"/>
              </w:rPr>
              <w:t>Self-harm/Suicide</w:t>
            </w:r>
          </w:p>
        </w:tc>
        <w:tc>
          <w:tcPr>
            <w:tcW w:w="6378" w:type="dxa"/>
            <w:tcBorders>
              <w:top w:val="single" w:sz="4" w:space="0" w:color="auto"/>
              <w:left w:val="nil"/>
              <w:bottom w:val="single" w:sz="4" w:space="0" w:color="auto"/>
              <w:right w:val="single" w:sz="4" w:space="0" w:color="auto"/>
            </w:tcBorders>
            <w:vAlign w:val="center"/>
          </w:tcPr>
          <w:p w14:paraId="2FDB929A" w14:textId="47B2811F" w:rsidR="2DD40B7A" w:rsidRPr="00D52BA9" w:rsidRDefault="2DD40B7A" w:rsidP="2DD40B7A">
            <w:pPr>
              <w:pStyle w:val="ListParagraph"/>
              <w:numPr>
                <w:ilvl w:val="0"/>
                <w:numId w:val="3"/>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Supervision of young people </w:t>
            </w:r>
          </w:p>
          <w:p w14:paraId="7AC8F6A7" w14:textId="32776F71" w:rsidR="2DD40B7A" w:rsidRPr="00D52BA9" w:rsidRDefault="00355D90" w:rsidP="2DD40B7A">
            <w:pPr>
              <w:pStyle w:val="ListParagraph"/>
              <w:numPr>
                <w:ilvl w:val="0"/>
                <w:numId w:val="3"/>
              </w:numPr>
              <w:spacing w:after="0" w:line="259" w:lineRule="auto"/>
              <w:rPr>
                <w:rFonts w:ascii="Arial" w:eastAsia="Calibri" w:hAnsi="Arial" w:cs="Arial"/>
                <w:color w:val="000000" w:themeColor="text1"/>
                <w:sz w:val="20"/>
                <w:szCs w:val="20"/>
              </w:rPr>
            </w:pPr>
            <w:r>
              <w:rPr>
                <w:rFonts w:ascii="Arial" w:eastAsia="Calibri" w:hAnsi="Arial" w:cs="Arial"/>
                <w:color w:val="000000" w:themeColor="text1"/>
                <w:sz w:val="20"/>
                <w:szCs w:val="20"/>
              </w:rPr>
              <w:t>Individual crisis support plan</w:t>
            </w:r>
          </w:p>
          <w:p w14:paraId="725E08D9" w14:textId="2EB3F4DF" w:rsidR="2DD40B7A" w:rsidRPr="00D52BA9" w:rsidRDefault="2DD40B7A" w:rsidP="2DD40B7A">
            <w:pPr>
              <w:pStyle w:val="ListParagraph"/>
              <w:numPr>
                <w:ilvl w:val="0"/>
                <w:numId w:val="3"/>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Risk Escalation </w:t>
            </w:r>
          </w:p>
          <w:p w14:paraId="44185146" w14:textId="49EBDA90" w:rsidR="2DD40B7A" w:rsidRPr="00D52BA9" w:rsidRDefault="2DD40B7A" w:rsidP="2DD40B7A">
            <w:pPr>
              <w:pStyle w:val="ListParagraph"/>
              <w:numPr>
                <w:ilvl w:val="0"/>
                <w:numId w:val="3"/>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Strategy meetings</w:t>
            </w:r>
          </w:p>
          <w:p w14:paraId="42B30A2E" w14:textId="0A3DFE65" w:rsidR="2DD40B7A" w:rsidRPr="00D52BA9" w:rsidRDefault="2DD40B7A" w:rsidP="2DD40B7A">
            <w:pPr>
              <w:pStyle w:val="ListParagraph"/>
              <w:numPr>
                <w:ilvl w:val="0"/>
                <w:numId w:val="3"/>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Significant Event Notification </w:t>
            </w:r>
          </w:p>
          <w:p w14:paraId="7DDBB160" w14:textId="56B1A192" w:rsidR="2DD40B7A" w:rsidRPr="00D52BA9" w:rsidRDefault="2DD40B7A" w:rsidP="2DD40B7A">
            <w:pPr>
              <w:pStyle w:val="ListParagraph"/>
              <w:numPr>
                <w:ilvl w:val="0"/>
                <w:numId w:val="6"/>
              </w:numPr>
              <w:spacing w:after="0" w:line="259" w:lineRule="auto"/>
              <w:rPr>
                <w:rFonts w:ascii="Arial" w:eastAsia="Calibri" w:hAnsi="Arial" w:cs="Arial"/>
                <w:color w:val="000000" w:themeColor="text1"/>
              </w:rPr>
            </w:pPr>
            <w:r w:rsidRPr="00D52BA9">
              <w:rPr>
                <w:rFonts w:ascii="Arial" w:eastAsia="Calibri" w:hAnsi="Arial" w:cs="Arial"/>
                <w:color w:val="000000" w:themeColor="text1"/>
                <w:sz w:val="20"/>
                <w:szCs w:val="20"/>
              </w:rPr>
              <w:t>Risk assessment</w:t>
            </w:r>
            <w:r w:rsidRPr="00D52BA9">
              <w:rPr>
                <w:rFonts w:ascii="Arial" w:eastAsia="Calibri" w:hAnsi="Arial" w:cs="Arial"/>
                <w:color w:val="000000" w:themeColor="text1"/>
              </w:rPr>
              <w:t xml:space="preserve"> </w:t>
            </w:r>
          </w:p>
        </w:tc>
      </w:tr>
      <w:tr w:rsidR="00911EDD" w:rsidRPr="00D52BA9" w14:paraId="413E4757"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tcPr>
          <w:p w14:paraId="09663342" w14:textId="5B744BC1" w:rsidR="00911EDD" w:rsidRPr="00D52BA9" w:rsidRDefault="00911EDD" w:rsidP="00911EDD">
            <w:pPr>
              <w:spacing w:after="0" w:line="240" w:lineRule="auto"/>
              <w:jc w:val="center"/>
              <w:rPr>
                <w:rFonts w:ascii="Arial" w:eastAsia="Times New Roman" w:hAnsi="Arial" w:cs="Arial"/>
                <w:color w:val="000000"/>
                <w:sz w:val="18"/>
                <w:szCs w:val="18"/>
              </w:rPr>
            </w:pPr>
            <w:r w:rsidRPr="00D52BA9">
              <w:rPr>
                <w:rFonts w:ascii="Arial" w:eastAsia="Times New Roman" w:hAnsi="Arial" w:cs="Arial"/>
                <w:color w:val="000000"/>
                <w:sz w:val="18"/>
                <w:szCs w:val="18"/>
              </w:rPr>
              <w:t>15</w:t>
            </w:r>
          </w:p>
        </w:tc>
        <w:tc>
          <w:tcPr>
            <w:tcW w:w="2844" w:type="dxa"/>
            <w:tcBorders>
              <w:top w:val="single" w:sz="4" w:space="0" w:color="auto"/>
              <w:left w:val="nil"/>
              <w:bottom w:val="single" w:sz="4" w:space="0" w:color="auto"/>
              <w:right w:val="single" w:sz="4" w:space="0" w:color="auto"/>
            </w:tcBorders>
            <w:vAlign w:val="center"/>
          </w:tcPr>
          <w:p w14:paraId="6456EC55" w14:textId="23B32491" w:rsidR="2DD40B7A" w:rsidRPr="00D52BA9" w:rsidRDefault="2DD40B7A" w:rsidP="2DD40B7A">
            <w:pPr>
              <w:spacing w:after="0" w:line="240" w:lineRule="auto"/>
              <w:rPr>
                <w:rFonts w:ascii="Arial" w:eastAsia="Arial" w:hAnsi="Arial" w:cs="Arial"/>
                <w:color w:val="000000" w:themeColor="text1"/>
                <w:sz w:val="18"/>
                <w:szCs w:val="18"/>
              </w:rPr>
            </w:pPr>
            <w:r w:rsidRPr="00D52BA9">
              <w:rPr>
                <w:rFonts w:ascii="Arial" w:eastAsia="Arial" w:hAnsi="Arial" w:cs="Arial"/>
                <w:color w:val="000000" w:themeColor="text1"/>
                <w:sz w:val="18"/>
                <w:szCs w:val="18"/>
                <w:lang w:val="en-US"/>
              </w:rPr>
              <w:t>Criminal behaviour (theft, antisocial behaviour, fraud)</w:t>
            </w:r>
          </w:p>
        </w:tc>
        <w:tc>
          <w:tcPr>
            <w:tcW w:w="6378" w:type="dxa"/>
            <w:tcBorders>
              <w:top w:val="single" w:sz="4" w:space="0" w:color="auto"/>
              <w:left w:val="nil"/>
              <w:bottom w:val="single" w:sz="4" w:space="0" w:color="auto"/>
              <w:right w:val="single" w:sz="4" w:space="0" w:color="auto"/>
            </w:tcBorders>
          </w:tcPr>
          <w:p w14:paraId="5D938B83" w14:textId="5B88996C" w:rsidR="2DD40B7A" w:rsidRPr="009F5BD6" w:rsidRDefault="2DD40B7A" w:rsidP="009F5BD6">
            <w:pPr>
              <w:pStyle w:val="ListParagraph"/>
              <w:numPr>
                <w:ilvl w:val="0"/>
                <w:numId w:val="29"/>
              </w:numPr>
              <w:spacing w:after="0" w:line="259" w:lineRule="auto"/>
              <w:rPr>
                <w:rFonts w:ascii="Arial" w:eastAsia="Calibri" w:hAnsi="Arial" w:cs="Arial"/>
                <w:color w:val="000000" w:themeColor="text1"/>
                <w:sz w:val="20"/>
                <w:szCs w:val="20"/>
              </w:rPr>
            </w:pPr>
            <w:r w:rsidRPr="009F5BD6">
              <w:rPr>
                <w:rFonts w:ascii="Arial" w:eastAsia="Calibri" w:hAnsi="Arial" w:cs="Arial"/>
                <w:color w:val="000000" w:themeColor="text1"/>
                <w:sz w:val="20"/>
                <w:szCs w:val="20"/>
              </w:rPr>
              <w:t xml:space="preserve">Significant Event Notification </w:t>
            </w:r>
          </w:p>
          <w:p w14:paraId="34B35643" w14:textId="6C3F2862" w:rsidR="2DD40B7A" w:rsidRPr="00D52BA9" w:rsidRDefault="2DD40B7A" w:rsidP="2DD40B7A">
            <w:pPr>
              <w:pStyle w:val="ListParagraph"/>
              <w:numPr>
                <w:ilvl w:val="0"/>
                <w:numId w:val="6"/>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JLO/engaging An Gardaí Siochana </w:t>
            </w:r>
          </w:p>
          <w:p w14:paraId="43C3F452" w14:textId="6D23C30C" w:rsidR="2DD40B7A" w:rsidRPr="00D52BA9" w:rsidRDefault="00355D90" w:rsidP="2DD40B7A">
            <w:pPr>
              <w:pStyle w:val="ListParagraph"/>
              <w:numPr>
                <w:ilvl w:val="0"/>
                <w:numId w:val="6"/>
              </w:numPr>
              <w:spacing w:after="0" w:line="259" w:lineRule="auto"/>
              <w:rPr>
                <w:rFonts w:ascii="Arial" w:eastAsia="Calibri" w:hAnsi="Arial" w:cs="Arial"/>
                <w:color w:val="000000" w:themeColor="text1"/>
                <w:sz w:val="20"/>
                <w:szCs w:val="20"/>
              </w:rPr>
            </w:pPr>
            <w:r>
              <w:rPr>
                <w:rFonts w:ascii="Arial" w:eastAsia="Calibri" w:hAnsi="Arial" w:cs="Arial"/>
                <w:color w:val="000000" w:themeColor="text1"/>
                <w:sz w:val="20"/>
                <w:szCs w:val="20"/>
              </w:rPr>
              <w:t>Individual crisis support plan</w:t>
            </w:r>
            <w:r w:rsidR="2DD40B7A" w:rsidRPr="00D52BA9">
              <w:rPr>
                <w:rFonts w:ascii="Arial" w:eastAsia="Calibri" w:hAnsi="Arial" w:cs="Arial"/>
                <w:color w:val="000000" w:themeColor="text1"/>
                <w:sz w:val="20"/>
                <w:szCs w:val="20"/>
              </w:rPr>
              <w:t xml:space="preserve"> </w:t>
            </w:r>
          </w:p>
          <w:p w14:paraId="17339D2A" w14:textId="54A47E2F" w:rsidR="2DD40B7A" w:rsidRPr="00D52BA9" w:rsidRDefault="2DD40B7A" w:rsidP="2DD40B7A">
            <w:pPr>
              <w:pStyle w:val="ListParagraph"/>
              <w:numPr>
                <w:ilvl w:val="0"/>
                <w:numId w:val="6"/>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Risk Escalation </w:t>
            </w:r>
          </w:p>
          <w:p w14:paraId="12898122" w14:textId="650ECA21" w:rsidR="2DD40B7A" w:rsidRPr="00D52BA9" w:rsidRDefault="2DD40B7A" w:rsidP="2DD40B7A">
            <w:pPr>
              <w:pStyle w:val="ListParagraph"/>
              <w:numPr>
                <w:ilvl w:val="0"/>
                <w:numId w:val="6"/>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Strategy meeting </w:t>
            </w:r>
          </w:p>
          <w:p w14:paraId="554C822B" w14:textId="685F96C1" w:rsidR="2DD40B7A" w:rsidRPr="00D52BA9" w:rsidRDefault="2DD40B7A" w:rsidP="2DD40B7A">
            <w:pPr>
              <w:pStyle w:val="ListParagraph"/>
              <w:numPr>
                <w:ilvl w:val="0"/>
                <w:numId w:val="6"/>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Significant Event Notification </w:t>
            </w:r>
          </w:p>
          <w:p w14:paraId="33AA061B" w14:textId="6EB5D534" w:rsidR="2DD40B7A" w:rsidRPr="00D52BA9" w:rsidRDefault="2DD40B7A" w:rsidP="2DD40B7A">
            <w:pPr>
              <w:pStyle w:val="ListParagraph"/>
              <w:numPr>
                <w:ilvl w:val="0"/>
                <w:numId w:val="6"/>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Behaviour Management Policy </w:t>
            </w:r>
          </w:p>
        </w:tc>
      </w:tr>
      <w:tr w:rsidR="00DB47E6" w:rsidRPr="00D52BA9" w14:paraId="38926928" w14:textId="77777777" w:rsidTr="2DD40B7A">
        <w:trPr>
          <w:trHeight w:val="615"/>
        </w:trPr>
        <w:tc>
          <w:tcPr>
            <w:tcW w:w="417" w:type="dxa"/>
            <w:tcBorders>
              <w:top w:val="single" w:sz="4" w:space="0" w:color="auto"/>
              <w:left w:val="single" w:sz="4" w:space="0" w:color="auto"/>
              <w:bottom w:val="single" w:sz="4" w:space="0" w:color="auto"/>
              <w:right w:val="single" w:sz="4" w:space="0" w:color="auto"/>
            </w:tcBorders>
            <w:noWrap/>
            <w:vAlign w:val="center"/>
          </w:tcPr>
          <w:p w14:paraId="2C55428F" w14:textId="50CB08F0" w:rsidR="00DB47E6" w:rsidRPr="00D52BA9" w:rsidRDefault="00DB47E6" w:rsidP="00911EDD">
            <w:pPr>
              <w:spacing w:after="0" w:line="240" w:lineRule="auto"/>
              <w:jc w:val="center"/>
              <w:rPr>
                <w:rFonts w:ascii="Arial" w:eastAsia="Times New Roman" w:hAnsi="Arial" w:cs="Arial"/>
                <w:color w:val="000000"/>
                <w:sz w:val="18"/>
                <w:szCs w:val="18"/>
              </w:rPr>
            </w:pPr>
            <w:r w:rsidRPr="00D52BA9">
              <w:rPr>
                <w:rFonts w:ascii="Arial" w:eastAsia="Times New Roman" w:hAnsi="Arial" w:cs="Arial"/>
                <w:color w:val="000000" w:themeColor="text1"/>
                <w:sz w:val="18"/>
                <w:szCs w:val="18"/>
              </w:rPr>
              <w:t>1</w:t>
            </w:r>
            <w:r w:rsidR="7E61AD06" w:rsidRPr="00D52BA9">
              <w:rPr>
                <w:rFonts w:ascii="Arial" w:eastAsia="Times New Roman" w:hAnsi="Arial" w:cs="Arial"/>
                <w:color w:val="000000" w:themeColor="text1"/>
                <w:sz w:val="18"/>
                <w:szCs w:val="18"/>
              </w:rPr>
              <w:t>6</w:t>
            </w:r>
          </w:p>
        </w:tc>
        <w:tc>
          <w:tcPr>
            <w:tcW w:w="2844" w:type="dxa"/>
            <w:tcBorders>
              <w:top w:val="single" w:sz="4" w:space="0" w:color="auto"/>
              <w:left w:val="nil"/>
              <w:bottom w:val="single" w:sz="4" w:space="0" w:color="auto"/>
              <w:right w:val="single" w:sz="4" w:space="0" w:color="auto"/>
            </w:tcBorders>
            <w:vAlign w:val="center"/>
          </w:tcPr>
          <w:p w14:paraId="753D14F0" w14:textId="3B0AF4BF" w:rsidR="2DD40B7A" w:rsidRPr="00D52BA9" w:rsidRDefault="2DD40B7A" w:rsidP="2DD40B7A">
            <w:pPr>
              <w:spacing w:after="0" w:line="240" w:lineRule="auto"/>
              <w:rPr>
                <w:rFonts w:ascii="Arial" w:eastAsia="Arial" w:hAnsi="Arial" w:cs="Arial"/>
                <w:color w:val="000000" w:themeColor="text1"/>
                <w:sz w:val="18"/>
                <w:szCs w:val="18"/>
              </w:rPr>
            </w:pPr>
            <w:r w:rsidRPr="00D52BA9">
              <w:rPr>
                <w:rFonts w:ascii="Arial" w:eastAsia="Arial" w:hAnsi="Arial" w:cs="Arial"/>
                <w:color w:val="000000" w:themeColor="text1"/>
                <w:sz w:val="18"/>
                <w:szCs w:val="18"/>
                <w:lang w:val="en-US"/>
              </w:rPr>
              <w:t>Substance Misuse</w:t>
            </w:r>
          </w:p>
        </w:tc>
        <w:tc>
          <w:tcPr>
            <w:tcW w:w="6378" w:type="dxa"/>
            <w:tcBorders>
              <w:top w:val="single" w:sz="4" w:space="0" w:color="auto"/>
              <w:left w:val="nil"/>
              <w:bottom w:val="single" w:sz="4" w:space="0" w:color="auto"/>
              <w:right w:val="single" w:sz="4" w:space="0" w:color="auto"/>
            </w:tcBorders>
          </w:tcPr>
          <w:p w14:paraId="3EA2598D" w14:textId="75D18023" w:rsidR="2DD40B7A" w:rsidRPr="00D52BA9" w:rsidRDefault="2DD40B7A" w:rsidP="2DD40B7A">
            <w:pPr>
              <w:pStyle w:val="ListParagraph"/>
              <w:numPr>
                <w:ilvl w:val="0"/>
                <w:numId w:val="1"/>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Community Reinforcement Approach </w:t>
            </w:r>
          </w:p>
          <w:p w14:paraId="4F05C947" w14:textId="1C6BA09D" w:rsidR="2DD40B7A" w:rsidRPr="00D52BA9" w:rsidRDefault="2DD40B7A" w:rsidP="2DD40B7A">
            <w:pPr>
              <w:pStyle w:val="ListParagraph"/>
              <w:numPr>
                <w:ilvl w:val="0"/>
                <w:numId w:val="1"/>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Collective risk assessment </w:t>
            </w:r>
          </w:p>
          <w:p w14:paraId="3683BCC7" w14:textId="74AE526E" w:rsidR="2DD40B7A" w:rsidRPr="00D52BA9" w:rsidRDefault="2DD40B7A" w:rsidP="2DD40B7A">
            <w:pPr>
              <w:pStyle w:val="ListParagraph"/>
              <w:numPr>
                <w:ilvl w:val="0"/>
                <w:numId w:val="1"/>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Behaviour Management Policy </w:t>
            </w:r>
          </w:p>
          <w:p w14:paraId="2FFC2FD8" w14:textId="4310FEBA" w:rsidR="2DD40B7A" w:rsidRPr="00D52BA9" w:rsidRDefault="00355D90" w:rsidP="2DD40B7A">
            <w:pPr>
              <w:pStyle w:val="ListParagraph"/>
              <w:numPr>
                <w:ilvl w:val="0"/>
                <w:numId w:val="1"/>
              </w:numPr>
              <w:spacing w:after="0" w:line="259" w:lineRule="auto"/>
              <w:rPr>
                <w:rFonts w:ascii="Arial" w:eastAsia="Calibri" w:hAnsi="Arial" w:cs="Arial"/>
                <w:color w:val="000000" w:themeColor="text1"/>
                <w:sz w:val="20"/>
                <w:szCs w:val="20"/>
              </w:rPr>
            </w:pPr>
            <w:r>
              <w:rPr>
                <w:rFonts w:ascii="Arial" w:eastAsia="Calibri" w:hAnsi="Arial" w:cs="Arial"/>
                <w:color w:val="000000" w:themeColor="text1"/>
                <w:sz w:val="20"/>
                <w:szCs w:val="20"/>
              </w:rPr>
              <w:t>Individual crisis support plan</w:t>
            </w:r>
            <w:r w:rsidR="2DD40B7A" w:rsidRPr="00D52BA9">
              <w:rPr>
                <w:rFonts w:ascii="Arial" w:eastAsia="Calibri" w:hAnsi="Arial" w:cs="Arial"/>
                <w:color w:val="000000" w:themeColor="text1"/>
                <w:sz w:val="20"/>
                <w:szCs w:val="20"/>
              </w:rPr>
              <w:t xml:space="preserve"> </w:t>
            </w:r>
          </w:p>
          <w:p w14:paraId="4A6D3C7B" w14:textId="6471A09D" w:rsidR="2DD40B7A" w:rsidRPr="00D52BA9" w:rsidRDefault="2DD40B7A" w:rsidP="2DD40B7A">
            <w:pPr>
              <w:pStyle w:val="ListParagraph"/>
              <w:numPr>
                <w:ilvl w:val="0"/>
                <w:numId w:val="1"/>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Significant Event Notification </w:t>
            </w:r>
          </w:p>
          <w:p w14:paraId="41BAAF83" w14:textId="040A3707" w:rsidR="2DD40B7A" w:rsidRPr="00D52BA9" w:rsidRDefault="2DD40B7A" w:rsidP="2DD40B7A">
            <w:pPr>
              <w:pStyle w:val="ListParagraph"/>
              <w:numPr>
                <w:ilvl w:val="0"/>
                <w:numId w:val="1"/>
              </w:numPr>
              <w:spacing w:after="0" w:line="259" w:lineRule="auto"/>
              <w:rPr>
                <w:rFonts w:ascii="Arial" w:eastAsia="Calibri" w:hAnsi="Arial" w:cs="Arial"/>
                <w:color w:val="000000" w:themeColor="text1"/>
                <w:sz w:val="20"/>
                <w:szCs w:val="20"/>
              </w:rPr>
            </w:pPr>
            <w:r w:rsidRPr="00D52BA9">
              <w:rPr>
                <w:rFonts w:ascii="Arial" w:eastAsia="Calibri" w:hAnsi="Arial" w:cs="Arial"/>
                <w:color w:val="000000" w:themeColor="text1"/>
                <w:sz w:val="20"/>
                <w:szCs w:val="20"/>
              </w:rPr>
              <w:t xml:space="preserve">Liaise with outside services </w:t>
            </w:r>
          </w:p>
          <w:p w14:paraId="0E3A6088" w14:textId="503BCB12" w:rsidR="2DD40B7A" w:rsidRPr="00D52BA9" w:rsidRDefault="2DD40B7A" w:rsidP="2DD40B7A">
            <w:pPr>
              <w:pStyle w:val="ListParagraph"/>
              <w:numPr>
                <w:ilvl w:val="0"/>
                <w:numId w:val="1"/>
              </w:numPr>
              <w:spacing w:after="2" w:line="240" w:lineRule="auto"/>
              <w:rPr>
                <w:rFonts w:ascii="Arial" w:eastAsia="Calibri" w:hAnsi="Arial" w:cs="Arial"/>
                <w:color w:val="000000" w:themeColor="text1"/>
              </w:rPr>
            </w:pPr>
            <w:r w:rsidRPr="00D52BA9">
              <w:rPr>
                <w:rFonts w:ascii="Arial" w:eastAsia="Calibri" w:hAnsi="Arial" w:cs="Arial"/>
                <w:color w:val="000000" w:themeColor="text1"/>
                <w:sz w:val="20"/>
                <w:szCs w:val="20"/>
              </w:rPr>
              <w:t>Liaise with An Garda Siochana</w:t>
            </w:r>
          </w:p>
        </w:tc>
      </w:tr>
    </w:tbl>
    <w:p w14:paraId="0781BAAD" w14:textId="265A781B" w:rsidR="003D64CB" w:rsidRPr="00D52BA9" w:rsidRDefault="003D64CB" w:rsidP="007132D7">
      <w:pPr>
        <w:ind w:left="720"/>
        <w:rPr>
          <w:rFonts w:ascii="Arial" w:hAnsi="Arial" w:cs="Arial"/>
          <w:sz w:val="18"/>
          <w:szCs w:val="18"/>
        </w:rPr>
      </w:pPr>
    </w:p>
    <w:p w14:paraId="16E32A02" w14:textId="77777777" w:rsidR="003D64CB" w:rsidRPr="00D52BA9" w:rsidRDefault="00C167A5" w:rsidP="003D64CB">
      <w:pPr>
        <w:rPr>
          <w:rFonts w:ascii="Arial" w:hAnsi="Arial" w:cs="Arial"/>
          <w:b/>
          <w:sz w:val="18"/>
          <w:szCs w:val="18"/>
        </w:rPr>
      </w:pPr>
      <w:r w:rsidRPr="00D52BA9">
        <w:rPr>
          <w:rFonts w:ascii="Arial" w:hAnsi="Arial" w:cs="Arial"/>
          <w:b/>
          <w:sz w:val="18"/>
          <w:szCs w:val="18"/>
        </w:rPr>
        <w:t>The Cottage Home R</w:t>
      </w:r>
      <w:r w:rsidR="003D64CB" w:rsidRPr="00D52BA9">
        <w:rPr>
          <w:rFonts w:ascii="Arial" w:hAnsi="Arial" w:cs="Arial"/>
          <w:b/>
          <w:sz w:val="18"/>
          <w:szCs w:val="18"/>
        </w:rPr>
        <w:t xml:space="preserve">esidential </w:t>
      </w:r>
      <w:r w:rsidRPr="00D52BA9">
        <w:rPr>
          <w:rFonts w:ascii="Arial" w:hAnsi="Arial" w:cs="Arial"/>
          <w:b/>
          <w:sz w:val="18"/>
          <w:szCs w:val="18"/>
        </w:rPr>
        <w:t>S</w:t>
      </w:r>
      <w:r w:rsidR="003D64CB" w:rsidRPr="00D52BA9">
        <w:rPr>
          <w:rFonts w:ascii="Arial" w:hAnsi="Arial" w:cs="Arial"/>
          <w:b/>
          <w:sz w:val="18"/>
          <w:szCs w:val="18"/>
        </w:rPr>
        <w:t xml:space="preserve">ervice will safeguard young people through its </w:t>
      </w:r>
      <w:r w:rsidR="00C672DA" w:rsidRPr="00D52BA9">
        <w:rPr>
          <w:rFonts w:ascii="Arial" w:hAnsi="Arial" w:cs="Arial"/>
          <w:b/>
          <w:sz w:val="18"/>
          <w:szCs w:val="18"/>
        </w:rPr>
        <w:t>C</w:t>
      </w:r>
      <w:r w:rsidR="003D64CB" w:rsidRPr="00D52BA9">
        <w:rPr>
          <w:rFonts w:ascii="Arial" w:hAnsi="Arial" w:cs="Arial"/>
          <w:b/>
          <w:sz w:val="18"/>
          <w:szCs w:val="18"/>
        </w:rPr>
        <w:t xml:space="preserve">are </w:t>
      </w:r>
      <w:r w:rsidR="00C672DA" w:rsidRPr="00D52BA9">
        <w:rPr>
          <w:rFonts w:ascii="Arial" w:hAnsi="Arial" w:cs="Arial"/>
          <w:b/>
          <w:sz w:val="18"/>
          <w:szCs w:val="18"/>
        </w:rPr>
        <w:t>Practice P</w:t>
      </w:r>
      <w:r w:rsidR="003D64CB" w:rsidRPr="00D52BA9">
        <w:rPr>
          <w:rFonts w:ascii="Arial" w:hAnsi="Arial" w:cs="Arial"/>
          <w:b/>
          <w:sz w:val="18"/>
          <w:szCs w:val="18"/>
        </w:rPr>
        <w:t>olicies as follows:</w:t>
      </w:r>
    </w:p>
    <w:p w14:paraId="23CF5A2E" w14:textId="77777777" w:rsidR="00C672DA" w:rsidRPr="00D52BA9" w:rsidRDefault="00C672DA" w:rsidP="00C672DA">
      <w:pPr>
        <w:pStyle w:val="ListParagraph"/>
        <w:numPr>
          <w:ilvl w:val="0"/>
          <w:numId w:val="10"/>
        </w:numPr>
        <w:rPr>
          <w:rFonts w:ascii="Arial" w:hAnsi="Arial" w:cs="Arial"/>
          <w:b/>
          <w:sz w:val="18"/>
          <w:szCs w:val="18"/>
        </w:rPr>
      </w:pPr>
      <w:r w:rsidRPr="00D52BA9">
        <w:rPr>
          <w:rFonts w:ascii="Arial" w:hAnsi="Arial" w:cs="Arial"/>
          <w:b/>
          <w:sz w:val="18"/>
          <w:szCs w:val="18"/>
        </w:rPr>
        <w:t xml:space="preserve">Our Purpose and Function </w:t>
      </w:r>
      <w:r w:rsidR="000C243E" w:rsidRPr="00D52BA9">
        <w:rPr>
          <w:rFonts w:ascii="Arial" w:hAnsi="Arial" w:cs="Arial"/>
          <w:b/>
          <w:sz w:val="18"/>
          <w:szCs w:val="18"/>
        </w:rPr>
        <w:t>P</w:t>
      </w:r>
      <w:r w:rsidRPr="00D52BA9">
        <w:rPr>
          <w:rFonts w:ascii="Arial" w:hAnsi="Arial" w:cs="Arial"/>
          <w:b/>
          <w:sz w:val="18"/>
          <w:szCs w:val="18"/>
        </w:rPr>
        <w:t>olicy safeguards young people by:</w:t>
      </w:r>
    </w:p>
    <w:p w14:paraId="64C36D2D" w14:textId="11285EF2" w:rsidR="00C672DA" w:rsidRPr="00D52BA9" w:rsidRDefault="00C672DA" w:rsidP="00C672DA">
      <w:pPr>
        <w:rPr>
          <w:rFonts w:ascii="Arial" w:hAnsi="Arial" w:cs="Arial"/>
          <w:sz w:val="18"/>
          <w:szCs w:val="18"/>
        </w:rPr>
      </w:pPr>
      <w:r w:rsidRPr="00D52BA9">
        <w:rPr>
          <w:rFonts w:ascii="Arial" w:hAnsi="Arial" w:cs="Arial"/>
          <w:sz w:val="18"/>
          <w:szCs w:val="18"/>
        </w:rPr>
        <w:lastRenderedPageBreak/>
        <w:t xml:space="preserve">Ensuring that clear </w:t>
      </w:r>
      <w:r w:rsidR="00154C93" w:rsidRPr="00D52BA9">
        <w:rPr>
          <w:rFonts w:ascii="Arial" w:hAnsi="Arial" w:cs="Arial"/>
          <w:sz w:val="18"/>
          <w:szCs w:val="18"/>
        </w:rPr>
        <w:t>needs-led</w:t>
      </w:r>
      <w:r w:rsidRPr="00D52BA9">
        <w:rPr>
          <w:rFonts w:ascii="Arial" w:hAnsi="Arial" w:cs="Arial"/>
          <w:sz w:val="18"/>
          <w:szCs w:val="18"/>
        </w:rPr>
        <w:t xml:space="preserve">, </w:t>
      </w:r>
      <w:r w:rsidR="00154C93" w:rsidRPr="00D52BA9">
        <w:rPr>
          <w:rFonts w:ascii="Arial" w:hAnsi="Arial" w:cs="Arial"/>
          <w:sz w:val="18"/>
          <w:szCs w:val="18"/>
        </w:rPr>
        <w:t>strengths-based</w:t>
      </w:r>
      <w:r w:rsidRPr="00D52BA9">
        <w:rPr>
          <w:rFonts w:ascii="Arial" w:hAnsi="Arial" w:cs="Arial"/>
          <w:sz w:val="18"/>
          <w:szCs w:val="18"/>
        </w:rPr>
        <w:t xml:space="preserve"> practical parameters are written and stated within which the needs of the young people can be met and the highest quality of care can be delivered. It also safeguards young people in our care by ensuring that they, their families and all professionals involved in their care understand the nature of the service being provided to them</w:t>
      </w:r>
      <w:r w:rsidR="007132D7" w:rsidRPr="00D52BA9">
        <w:rPr>
          <w:rFonts w:ascii="Arial" w:hAnsi="Arial" w:cs="Arial"/>
          <w:sz w:val="18"/>
          <w:szCs w:val="18"/>
        </w:rPr>
        <w:t xml:space="preserve"> </w:t>
      </w:r>
      <w:r w:rsidR="00B6785A" w:rsidRPr="00D52BA9">
        <w:rPr>
          <w:rFonts w:ascii="Arial" w:hAnsi="Arial" w:cs="Arial"/>
          <w:sz w:val="18"/>
          <w:szCs w:val="18"/>
        </w:rPr>
        <w:t>and the manner in which that se</w:t>
      </w:r>
      <w:r w:rsidR="007132D7" w:rsidRPr="00D52BA9">
        <w:rPr>
          <w:rFonts w:ascii="Arial" w:hAnsi="Arial" w:cs="Arial"/>
          <w:sz w:val="18"/>
          <w:szCs w:val="18"/>
        </w:rPr>
        <w:t>rvice will be provided to them.</w:t>
      </w:r>
    </w:p>
    <w:p w14:paraId="384048B7" w14:textId="77777777" w:rsidR="00C672DA" w:rsidRPr="00D52BA9" w:rsidRDefault="00C672DA" w:rsidP="00C672DA">
      <w:pPr>
        <w:pStyle w:val="ListParagraph"/>
        <w:numPr>
          <w:ilvl w:val="0"/>
          <w:numId w:val="10"/>
        </w:numPr>
        <w:rPr>
          <w:rFonts w:ascii="Arial" w:hAnsi="Arial" w:cs="Arial"/>
          <w:b/>
          <w:bCs/>
          <w:sz w:val="18"/>
          <w:szCs w:val="18"/>
        </w:rPr>
      </w:pPr>
      <w:r w:rsidRPr="00D52BA9">
        <w:rPr>
          <w:rFonts w:ascii="Arial" w:hAnsi="Arial" w:cs="Arial"/>
          <w:b/>
          <w:bCs/>
          <w:sz w:val="18"/>
          <w:szCs w:val="18"/>
        </w:rPr>
        <w:t xml:space="preserve">Our </w:t>
      </w:r>
      <w:r w:rsidR="00C167A5" w:rsidRPr="00D52BA9">
        <w:rPr>
          <w:rFonts w:ascii="Arial" w:hAnsi="Arial" w:cs="Arial"/>
          <w:b/>
          <w:bCs/>
          <w:sz w:val="18"/>
          <w:szCs w:val="18"/>
        </w:rPr>
        <w:t>R</w:t>
      </w:r>
      <w:r w:rsidRPr="00D52BA9">
        <w:rPr>
          <w:rFonts w:ascii="Arial" w:hAnsi="Arial" w:cs="Arial"/>
          <w:b/>
          <w:bCs/>
          <w:sz w:val="18"/>
          <w:szCs w:val="18"/>
        </w:rPr>
        <w:t>ecruitment Policy and Procedures safeguards young people by;</w:t>
      </w:r>
    </w:p>
    <w:p w14:paraId="15326781" w14:textId="0CEDC8A3" w:rsidR="00C672DA" w:rsidRPr="00D52BA9" w:rsidRDefault="00C672DA" w:rsidP="00C672DA">
      <w:pPr>
        <w:rPr>
          <w:rFonts w:ascii="Arial" w:hAnsi="Arial" w:cs="Arial"/>
          <w:sz w:val="18"/>
          <w:szCs w:val="18"/>
        </w:rPr>
      </w:pPr>
      <w:r w:rsidRPr="00D52BA9">
        <w:rPr>
          <w:rFonts w:ascii="Arial" w:hAnsi="Arial" w:cs="Arial"/>
          <w:sz w:val="18"/>
          <w:szCs w:val="18"/>
        </w:rPr>
        <w:t xml:space="preserve">Ensuring </w:t>
      </w:r>
      <w:r w:rsidR="00881F25" w:rsidRPr="00D52BA9">
        <w:rPr>
          <w:rFonts w:ascii="Arial" w:hAnsi="Arial" w:cs="Arial"/>
          <w:sz w:val="18"/>
          <w:szCs w:val="18"/>
        </w:rPr>
        <w:t>that only</w:t>
      </w:r>
      <w:r w:rsidRPr="00D52BA9">
        <w:rPr>
          <w:rFonts w:ascii="Arial" w:hAnsi="Arial" w:cs="Arial"/>
          <w:sz w:val="18"/>
          <w:szCs w:val="18"/>
        </w:rPr>
        <w:t xml:space="preserve"> appropriately qualified personnel are employed to work in our </w:t>
      </w:r>
      <w:r w:rsidR="00A9007D" w:rsidRPr="00D52BA9">
        <w:rPr>
          <w:rFonts w:ascii="Arial" w:hAnsi="Arial" w:cs="Arial"/>
          <w:sz w:val="18"/>
          <w:szCs w:val="18"/>
        </w:rPr>
        <w:t>centres</w:t>
      </w:r>
      <w:r w:rsidRPr="00D52BA9">
        <w:rPr>
          <w:rFonts w:ascii="Arial" w:hAnsi="Arial" w:cs="Arial"/>
          <w:sz w:val="18"/>
          <w:szCs w:val="18"/>
        </w:rPr>
        <w:t xml:space="preserve"> and that a robust system is in place to guide all aspects of </w:t>
      </w:r>
      <w:r w:rsidR="007C0FE2" w:rsidRPr="00D52BA9">
        <w:rPr>
          <w:rFonts w:ascii="Arial" w:hAnsi="Arial" w:cs="Arial"/>
          <w:sz w:val="18"/>
          <w:szCs w:val="18"/>
        </w:rPr>
        <w:t>the</w:t>
      </w:r>
      <w:r w:rsidRPr="00D52BA9">
        <w:rPr>
          <w:rFonts w:ascii="Arial" w:hAnsi="Arial" w:cs="Arial"/>
          <w:sz w:val="18"/>
          <w:szCs w:val="18"/>
        </w:rPr>
        <w:t xml:space="preserve"> procedure, including </w:t>
      </w:r>
      <w:r w:rsidR="00A9007D" w:rsidRPr="00D52BA9">
        <w:rPr>
          <w:rFonts w:ascii="Arial" w:hAnsi="Arial" w:cs="Arial"/>
          <w:sz w:val="18"/>
          <w:szCs w:val="18"/>
        </w:rPr>
        <w:t xml:space="preserve">the advertising of </w:t>
      </w:r>
      <w:r w:rsidRPr="00D52BA9">
        <w:rPr>
          <w:rFonts w:ascii="Arial" w:hAnsi="Arial" w:cs="Arial"/>
          <w:sz w:val="18"/>
          <w:szCs w:val="18"/>
        </w:rPr>
        <w:t xml:space="preserve">posts, interviews, </w:t>
      </w:r>
      <w:r w:rsidR="007F1DEA" w:rsidRPr="00D52BA9">
        <w:rPr>
          <w:rFonts w:ascii="Arial" w:hAnsi="Arial" w:cs="Arial"/>
          <w:sz w:val="18"/>
          <w:szCs w:val="18"/>
        </w:rPr>
        <w:t>follow-up</w:t>
      </w:r>
      <w:r w:rsidRPr="00D52BA9">
        <w:rPr>
          <w:rFonts w:ascii="Arial" w:hAnsi="Arial" w:cs="Arial"/>
          <w:sz w:val="18"/>
          <w:szCs w:val="18"/>
        </w:rPr>
        <w:t xml:space="preserve"> and checks on </w:t>
      </w:r>
      <w:r w:rsidR="00881F25" w:rsidRPr="00D52BA9">
        <w:rPr>
          <w:rFonts w:ascii="Arial" w:hAnsi="Arial" w:cs="Arial"/>
          <w:sz w:val="18"/>
          <w:szCs w:val="18"/>
        </w:rPr>
        <w:t>references, Gardai</w:t>
      </w:r>
      <w:r w:rsidRPr="00D52BA9">
        <w:rPr>
          <w:rFonts w:ascii="Arial" w:hAnsi="Arial" w:cs="Arial"/>
          <w:sz w:val="18"/>
          <w:szCs w:val="18"/>
        </w:rPr>
        <w:t xml:space="preserve"> Vetting and </w:t>
      </w:r>
      <w:r w:rsidR="00881F25" w:rsidRPr="00D52BA9">
        <w:rPr>
          <w:rFonts w:ascii="Arial" w:hAnsi="Arial" w:cs="Arial"/>
          <w:sz w:val="18"/>
          <w:szCs w:val="18"/>
        </w:rPr>
        <w:t>Qualification College</w:t>
      </w:r>
      <w:r w:rsidRPr="00D52BA9">
        <w:rPr>
          <w:rFonts w:ascii="Arial" w:hAnsi="Arial" w:cs="Arial"/>
          <w:sz w:val="18"/>
          <w:szCs w:val="18"/>
        </w:rPr>
        <w:t xml:space="preserve"> </w:t>
      </w:r>
      <w:r w:rsidR="00CC4AE1" w:rsidRPr="00D52BA9">
        <w:rPr>
          <w:rFonts w:ascii="Arial" w:hAnsi="Arial" w:cs="Arial"/>
          <w:sz w:val="18"/>
          <w:szCs w:val="18"/>
        </w:rPr>
        <w:t>transcripts.</w:t>
      </w:r>
    </w:p>
    <w:p w14:paraId="49B97D3B" w14:textId="77777777" w:rsidR="00A9007D" w:rsidRPr="00D52BA9" w:rsidRDefault="00A9007D" w:rsidP="00A9007D">
      <w:pPr>
        <w:pStyle w:val="ListParagraph"/>
        <w:numPr>
          <w:ilvl w:val="0"/>
          <w:numId w:val="10"/>
        </w:numPr>
        <w:rPr>
          <w:rFonts w:ascii="Arial" w:hAnsi="Arial" w:cs="Arial"/>
          <w:b/>
          <w:sz w:val="18"/>
          <w:szCs w:val="18"/>
        </w:rPr>
      </w:pPr>
      <w:r w:rsidRPr="00D52BA9">
        <w:rPr>
          <w:rFonts w:ascii="Arial" w:hAnsi="Arial" w:cs="Arial"/>
          <w:b/>
          <w:sz w:val="18"/>
          <w:szCs w:val="18"/>
        </w:rPr>
        <w:t xml:space="preserve">Our </w:t>
      </w:r>
      <w:r w:rsidR="00C167A5" w:rsidRPr="00D52BA9">
        <w:rPr>
          <w:rFonts w:ascii="Arial" w:hAnsi="Arial" w:cs="Arial"/>
          <w:b/>
          <w:sz w:val="18"/>
          <w:szCs w:val="18"/>
        </w:rPr>
        <w:t>E</w:t>
      </w:r>
      <w:r w:rsidR="00881F25" w:rsidRPr="00D52BA9">
        <w:rPr>
          <w:rFonts w:ascii="Arial" w:hAnsi="Arial" w:cs="Arial"/>
          <w:b/>
          <w:sz w:val="18"/>
          <w:szCs w:val="18"/>
        </w:rPr>
        <w:t xml:space="preserve">thos and </w:t>
      </w:r>
      <w:r w:rsidR="00C167A5" w:rsidRPr="00D52BA9">
        <w:rPr>
          <w:rFonts w:ascii="Arial" w:hAnsi="Arial" w:cs="Arial"/>
          <w:b/>
          <w:sz w:val="18"/>
          <w:szCs w:val="18"/>
        </w:rPr>
        <w:t>A</w:t>
      </w:r>
      <w:r w:rsidR="00881F25" w:rsidRPr="00D52BA9">
        <w:rPr>
          <w:rFonts w:ascii="Arial" w:hAnsi="Arial" w:cs="Arial"/>
          <w:b/>
          <w:sz w:val="18"/>
          <w:szCs w:val="18"/>
        </w:rPr>
        <w:t xml:space="preserve">pproach to </w:t>
      </w:r>
      <w:r w:rsidRPr="00D52BA9">
        <w:rPr>
          <w:rFonts w:ascii="Arial" w:hAnsi="Arial" w:cs="Arial"/>
          <w:b/>
          <w:sz w:val="18"/>
          <w:szCs w:val="18"/>
        </w:rPr>
        <w:t>management and staffing procedures safeguard young people by:</w:t>
      </w:r>
    </w:p>
    <w:p w14:paraId="6C061134" w14:textId="25764499" w:rsidR="00A9007D" w:rsidRPr="00D52BA9" w:rsidRDefault="00E81B5E" w:rsidP="00A9007D">
      <w:pPr>
        <w:rPr>
          <w:rFonts w:ascii="Arial" w:hAnsi="Arial" w:cs="Arial"/>
          <w:sz w:val="18"/>
          <w:szCs w:val="18"/>
        </w:rPr>
      </w:pPr>
      <w:r w:rsidRPr="00D52BA9">
        <w:rPr>
          <w:rFonts w:ascii="Arial" w:hAnsi="Arial" w:cs="Arial"/>
          <w:sz w:val="18"/>
          <w:szCs w:val="18"/>
        </w:rPr>
        <w:t xml:space="preserve">Ensuring that all </w:t>
      </w:r>
      <w:r w:rsidR="007F1DEA" w:rsidRPr="00D52BA9">
        <w:rPr>
          <w:rFonts w:ascii="Arial" w:hAnsi="Arial" w:cs="Arial"/>
          <w:sz w:val="18"/>
          <w:szCs w:val="18"/>
        </w:rPr>
        <w:t>staff</w:t>
      </w:r>
      <w:r w:rsidRPr="00D52BA9">
        <w:rPr>
          <w:rFonts w:ascii="Arial" w:hAnsi="Arial" w:cs="Arial"/>
          <w:sz w:val="18"/>
          <w:szCs w:val="18"/>
        </w:rPr>
        <w:t xml:space="preserve"> are </w:t>
      </w:r>
      <w:r w:rsidR="005E54A4" w:rsidRPr="00D52BA9">
        <w:rPr>
          <w:rFonts w:ascii="Arial" w:hAnsi="Arial" w:cs="Arial"/>
          <w:sz w:val="18"/>
          <w:szCs w:val="18"/>
        </w:rPr>
        <w:t>supported, supervised</w:t>
      </w:r>
      <w:r w:rsidRPr="00D52BA9">
        <w:rPr>
          <w:rFonts w:ascii="Arial" w:hAnsi="Arial" w:cs="Arial"/>
          <w:sz w:val="18"/>
          <w:szCs w:val="18"/>
        </w:rPr>
        <w:t xml:space="preserve"> and monitored in their </w:t>
      </w:r>
      <w:r w:rsidR="00CC4AE1" w:rsidRPr="00D52BA9">
        <w:rPr>
          <w:rFonts w:ascii="Arial" w:hAnsi="Arial" w:cs="Arial"/>
          <w:sz w:val="18"/>
          <w:szCs w:val="18"/>
        </w:rPr>
        <w:t>role</w:t>
      </w:r>
      <w:r w:rsidR="00160145" w:rsidRPr="00D52BA9">
        <w:rPr>
          <w:rFonts w:ascii="Arial" w:hAnsi="Arial" w:cs="Arial"/>
          <w:sz w:val="18"/>
          <w:szCs w:val="18"/>
        </w:rPr>
        <w:t>,</w:t>
      </w:r>
      <w:r w:rsidRPr="00D52BA9">
        <w:rPr>
          <w:rFonts w:ascii="Arial" w:hAnsi="Arial" w:cs="Arial"/>
          <w:sz w:val="18"/>
          <w:szCs w:val="18"/>
        </w:rPr>
        <w:t xml:space="preserve"> in </w:t>
      </w:r>
      <w:r w:rsidR="00CC4AE1" w:rsidRPr="00D52BA9">
        <w:rPr>
          <w:rFonts w:ascii="Arial" w:hAnsi="Arial" w:cs="Arial"/>
          <w:sz w:val="18"/>
          <w:szCs w:val="18"/>
        </w:rPr>
        <w:t>a meaningful, consistent and professional manner.</w:t>
      </w:r>
      <w:r w:rsidRPr="00D52BA9">
        <w:rPr>
          <w:rFonts w:ascii="Arial" w:hAnsi="Arial" w:cs="Arial"/>
          <w:sz w:val="18"/>
          <w:szCs w:val="18"/>
        </w:rPr>
        <w:t xml:space="preserve"> </w:t>
      </w:r>
      <w:r w:rsidR="00CC4AE1" w:rsidRPr="00D52BA9">
        <w:rPr>
          <w:rFonts w:ascii="Arial" w:hAnsi="Arial" w:cs="Arial"/>
          <w:sz w:val="18"/>
          <w:szCs w:val="18"/>
        </w:rPr>
        <w:t>T</w:t>
      </w:r>
      <w:r w:rsidR="005E54A4" w:rsidRPr="00D52BA9">
        <w:rPr>
          <w:rFonts w:ascii="Arial" w:hAnsi="Arial" w:cs="Arial"/>
          <w:sz w:val="18"/>
          <w:szCs w:val="18"/>
        </w:rPr>
        <w:t>his</w:t>
      </w:r>
      <w:r w:rsidRPr="00D52BA9">
        <w:rPr>
          <w:rFonts w:ascii="Arial" w:hAnsi="Arial" w:cs="Arial"/>
          <w:sz w:val="18"/>
          <w:szCs w:val="18"/>
        </w:rPr>
        <w:t xml:space="preserve"> enable</w:t>
      </w:r>
      <w:r w:rsidR="00881F25" w:rsidRPr="00D52BA9">
        <w:rPr>
          <w:rFonts w:ascii="Arial" w:hAnsi="Arial" w:cs="Arial"/>
          <w:sz w:val="18"/>
          <w:szCs w:val="18"/>
        </w:rPr>
        <w:t xml:space="preserve">s </w:t>
      </w:r>
      <w:r w:rsidR="005E54A4" w:rsidRPr="00D52BA9">
        <w:rPr>
          <w:rFonts w:ascii="Arial" w:hAnsi="Arial" w:cs="Arial"/>
          <w:sz w:val="18"/>
          <w:szCs w:val="18"/>
        </w:rPr>
        <w:t>the retention</w:t>
      </w:r>
      <w:r w:rsidRPr="00D52BA9">
        <w:rPr>
          <w:rFonts w:ascii="Arial" w:hAnsi="Arial" w:cs="Arial"/>
          <w:sz w:val="18"/>
          <w:szCs w:val="18"/>
        </w:rPr>
        <w:t xml:space="preserve"> of staff and </w:t>
      </w:r>
      <w:r w:rsidR="007F1DEA" w:rsidRPr="00D52BA9">
        <w:rPr>
          <w:rFonts w:ascii="Arial" w:hAnsi="Arial" w:cs="Arial"/>
          <w:sz w:val="18"/>
          <w:szCs w:val="18"/>
        </w:rPr>
        <w:t>lowers</w:t>
      </w:r>
      <w:r w:rsidRPr="00D52BA9">
        <w:rPr>
          <w:rFonts w:ascii="Arial" w:hAnsi="Arial" w:cs="Arial"/>
          <w:sz w:val="18"/>
          <w:szCs w:val="18"/>
        </w:rPr>
        <w:t xml:space="preserve"> levels of sick leave. This</w:t>
      </w:r>
      <w:r w:rsidR="005E54A4" w:rsidRPr="00D52BA9">
        <w:rPr>
          <w:rFonts w:ascii="Arial" w:hAnsi="Arial" w:cs="Arial"/>
          <w:sz w:val="18"/>
          <w:szCs w:val="18"/>
        </w:rPr>
        <w:t>, in</w:t>
      </w:r>
      <w:r w:rsidRPr="00D52BA9">
        <w:rPr>
          <w:rFonts w:ascii="Arial" w:hAnsi="Arial" w:cs="Arial"/>
          <w:sz w:val="18"/>
          <w:szCs w:val="18"/>
        </w:rPr>
        <w:t xml:space="preserve"> turn, provides the young people with a consistent approach</w:t>
      </w:r>
      <w:r w:rsidR="000A3E20" w:rsidRPr="00D52BA9">
        <w:rPr>
          <w:rFonts w:ascii="Arial" w:hAnsi="Arial" w:cs="Arial"/>
          <w:sz w:val="18"/>
          <w:szCs w:val="18"/>
        </w:rPr>
        <w:t>,</w:t>
      </w:r>
      <w:r w:rsidRPr="00D52BA9">
        <w:rPr>
          <w:rFonts w:ascii="Arial" w:hAnsi="Arial" w:cs="Arial"/>
          <w:sz w:val="18"/>
          <w:szCs w:val="18"/>
        </w:rPr>
        <w:t xml:space="preserve"> with the absence of unnecessary </w:t>
      </w:r>
      <w:r w:rsidR="005E54A4" w:rsidRPr="00D52BA9">
        <w:rPr>
          <w:rFonts w:ascii="Arial" w:hAnsi="Arial" w:cs="Arial"/>
          <w:sz w:val="18"/>
          <w:szCs w:val="18"/>
        </w:rPr>
        <w:t>constant changes.</w:t>
      </w:r>
    </w:p>
    <w:p w14:paraId="3FCEF0C0" w14:textId="77777777" w:rsidR="00E81B5E" w:rsidRPr="00D52BA9" w:rsidRDefault="00E81B5E" w:rsidP="00E81B5E">
      <w:pPr>
        <w:pStyle w:val="ListParagraph"/>
        <w:numPr>
          <w:ilvl w:val="0"/>
          <w:numId w:val="10"/>
        </w:numPr>
        <w:rPr>
          <w:rFonts w:ascii="Arial" w:hAnsi="Arial" w:cs="Arial"/>
          <w:sz w:val="18"/>
          <w:szCs w:val="18"/>
        </w:rPr>
      </w:pPr>
      <w:r w:rsidRPr="00D52BA9">
        <w:rPr>
          <w:rFonts w:ascii="Arial" w:hAnsi="Arial" w:cs="Arial"/>
          <w:b/>
          <w:bCs/>
          <w:sz w:val="18"/>
          <w:szCs w:val="18"/>
        </w:rPr>
        <w:t>Our Staff Induction Policy safeguards young people by</w:t>
      </w:r>
      <w:r w:rsidRPr="00D52BA9">
        <w:rPr>
          <w:rFonts w:ascii="Arial" w:hAnsi="Arial" w:cs="Arial"/>
          <w:sz w:val="18"/>
          <w:szCs w:val="18"/>
        </w:rPr>
        <w:t>:</w:t>
      </w:r>
    </w:p>
    <w:p w14:paraId="00F6CF25" w14:textId="14958B49" w:rsidR="00E81B5E" w:rsidRPr="00D52BA9" w:rsidRDefault="00E81B5E" w:rsidP="00E81B5E">
      <w:pPr>
        <w:rPr>
          <w:rFonts w:ascii="Arial" w:hAnsi="Arial" w:cs="Arial"/>
          <w:sz w:val="18"/>
          <w:szCs w:val="18"/>
        </w:rPr>
      </w:pPr>
      <w:r w:rsidRPr="00D52BA9">
        <w:rPr>
          <w:rFonts w:ascii="Arial" w:hAnsi="Arial" w:cs="Arial"/>
          <w:sz w:val="18"/>
          <w:szCs w:val="18"/>
        </w:rPr>
        <w:t xml:space="preserve">Ensuring that all new staff members are thoroughly grounded in the ethos, practices, procedures and policies of the services so that they can play an </w:t>
      </w:r>
      <w:r w:rsidR="00625A16" w:rsidRPr="00D52BA9">
        <w:rPr>
          <w:rFonts w:ascii="Arial" w:hAnsi="Arial" w:cs="Arial"/>
          <w:sz w:val="18"/>
          <w:szCs w:val="18"/>
        </w:rPr>
        <w:t>effective</w:t>
      </w:r>
      <w:r w:rsidRPr="00D52BA9">
        <w:rPr>
          <w:rFonts w:ascii="Arial" w:hAnsi="Arial" w:cs="Arial"/>
          <w:sz w:val="18"/>
          <w:szCs w:val="18"/>
        </w:rPr>
        <w:t xml:space="preserve"> role as members of the team in providing consistent and </w:t>
      </w:r>
      <w:r w:rsidR="009303DD" w:rsidRPr="00D52BA9">
        <w:rPr>
          <w:rFonts w:ascii="Arial" w:hAnsi="Arial" w:cs="Arial"/>
          <w:sz w:val="18"/>
          <w:szCs w:val="18"/>
        </w:rPr>
        <w:t>high-quality</w:t>
      </w:r>
      <w:r w:rsidRPr="00D52BA9">
        <w:rPr>
          <w:rFonts w:ascii="Arial" w:hAnsi="Arial" w:cs="Arial"/>
          <w:sz w:val="18"/>
          <w:szCs w:val="18"/>
        </w:rPr>
        <w:t xml:space="preserve"> care to the young people.</w:t>
      </w:r>
    </w:p>
    <w:p w14:paraId="1775664E" w14:textId="77777777" w:rsidR="00B1495F" w:rsidRPr="00D52BA9" w:rsidRDefault="00B1495F" w:rsidP="00E81B5E">
      <w:pPr>
        <w:pStyle w:val="ListParagraph"/>
        <w:numPr>
          <w:ilvl w:val="0"/>
          <w:numId w:val="10"/>
        </w:numPr>
        <w:rPr>
          <w:rFonts w:ascii="Arial" w:hAnsi="Arial" w:cs="Arial"/>
          <w:b/>
          <w:sz w:val="18"/>
          <w:szCs w:val="18"/>
        </w:rPr>
      </w:pPr>
      <w:r w:rsidRPr="00D52BA9">
        <w:rPr>
          <w:rFonts w:ascii="Arial" w:hAnsi="Arial" w:cs="Arial"/>
          <w:b/>
          <w:sz w:val="18"/>
          <w:szCs w:val="18"/>
        </w:rPr>
        <w:t xml:space="preserve">Our Confidentiality </w:t>
      </w:r>
      <w:r w:rsidR="00C167A5" w:rsidRPr="00D52BA9">
        <w:rPr>
          <w:rFonts w:ascii="Arial" w:hAnsi="Arial" w:cs="Arial"/>
          <w:b/>
          <w:sz w:val="18"/>
          <w:szCs w:val="18"/>
        </w:rPr>
        <w:t>P</w:t>
      </w:r>
      <w:r w:rsidRPr="00D52BA9">
        <w:rPr>
          <w:rFonts w:ascii="Arial" w:hAnsi="Arial" w:cs="Arial"/>
          <w:b/>
          <w:sz w:val="18"/>
          <w:szCs w:val="18"/>
        </w:rPr>
        <w:t>olicy safeguards young people by:</w:t>
      </w:r>
    </w:p>
    <w:p w14:paraId="0DE28A18" w14:textId="77777777" w:rsidR="00B1495F" w:rsidRPr="00D52BA9" w:rsidRDefault="00B1495F" w:rsidP="00B1495F">
      <w:pPr>
        <w:rPr>
          <w:rFonts w:ascii="Arial" w:hAnsi="Arial" w:cs="Arial"/>
          <w:sz w:val="18"/>
          <w:szCs w:val="18"/>
        </w:rPr>
      </w:pPr>
      <w:r w:rsidRPr="00D52BA9">
        <w:rPr>
          <w:rFonts w:ascii="Arial" w:hAnsi="Arial" w:cs="Arial"/>
          <w:sz w:val="18"/>
          <w:szCs w:val="18"/>
        </w:rPr>
        <w:t>Ensuring that the young person’s right to privacy is respected and protected. It also safeguards young people by encouraging them to express their needs, concerns, fears, or complaints with the assurance that their voice will be heard without unduly compromising their privacy.</w:t>
      </w:r>
    </w:p>
    <w:p w14:paraId="46D86BD6" w14:textId="77777777" w:rsidR="00E81B5E" w:rsidRPr="00D52BA9" w:rsidRDefault="00E81B5E" w:rsidP="00E81B5E">
      <w:pPr>
        <w:pStyle w:val="ListParagraph"/>
        <w:numPr>
          <w:ilvl w:val="0"/>
          <w:numId w:val="10"/>
        </w:numPr>
        <w:rPr>
          <w:rFonts w:ascii="Arial" w:hAnsi="Arial" w:cs="Arial"/>
          <w:b/>
          <w:sz w:val="18"/>
          <w:szCs w:val="18"/>
        </w:rPr>
      </w:pPr>
      <w:r w:rsidRPr="00D52BA9">
        <w:rPr>
          <w:rFonts w:ascii="Arial" w:hAnsi="Arial" w:cs="Arial"/>
          <w:b/>
          <w:sz w:val="18"/>
          <w:szCs w:val="18"/>
        </w:rPr>
        <w:t xml:space="preserve">Our </w:t>
      </w:r>
      <w:r w:rsidR="00CC4AE1" w:rsidRPr="00D52BA9">
        <w:rPr>
          <w:rFonts w:ascii="Arial" w:hAnsi="Arial" w:cs="Arial"/>
          <w:b/>
          <w:sz w:val="18"/>
          <w:szCs w:val="18"/>
        </w:rPr>
        <w:t>E</w:t>
      </w:r>
      <w:r w:rsidR="00881F25" w:rsidRPr="00D52BA9">
        <w:rPr>
          <w:rFonts w:ascii="Arial" w:hAnsi="Arial" w:cs="Arial"/>
          <w:b/>
          <w:sz w:val="18"/>
          <w:szCs w:val="18"/>
        </w:rPr>
        <w:t xml:space="preserve">thos and </w:t>
      </w:r>
      <w:r w:rsidR="00C167A5" w:rsidRPr="00D52BA9">
        <w:rPr>
          <w:rFonts w:ascii="Arial" w:hAnsi="Arial" w:cs="Arial"/>
          <w:b/>
          <w:sz w:val="18"/>
          <w:szCs w:val="18"/>
        </w:rPr>
        <w:t>A</w:t>
      </w:r>
      <w:r w:rsidR="00881F25" w:rsidRPr="00D52BA9">
        <w:rPr>
          <w:rFonts w:ascii="Arial" w:hAnsi="Arial" w:cs="Arial"/>
          <w:b/>
          <w:sz w:val="18"/>
          <w:szCs w:val="18"/>
        </w:rPr>
        <w:t xml:space="preserve">pproach to </w:t>
      </w:r>
      <w:r w:rsidRPr="00D52BA9">
        <w:rPr>
          <w:rFonts w:ascii="Arial" w:hAnsi="Arial" w:cs="Arial"/>
          <w:b/>
          <w:sz w:val="18"/>
          <w:szCs w:val="18"/>
        </w:rPr>
        <w:t>staff Training and Development safeguards young people by;</w:t>
      </w:r>
    </w:p>
    <w:p w14:paraId="77ADB9E8" w14:textId="6A08F2FA" w:rsidR="00C167A5" w:rsidRPr="00D52BA9" w:rsidRDefault="00C167A5" w:rsidP="007132D7">
      <w:pPr>
        <w:rPr>
          <w:rFonts w:ascii="Arial" w:hAnsi="Arial" w:cs="Arial"/>
          <w:sz w:val="18"/>
          <w:szCs w:val="18"/>
        </w:rPr>
      </w:pPr>
      <w:r w:rsidRPr="00D52BA9">
        <w:rPr>
          <w:rFonts w:ascii="Arial" w:hAnsi="Arial" w:cs="Arial"/>
          <w:sz w:val="18"/>
          <w:szCs w:val="18"/>
        </w:rPr>
        <w:t xml:space="preserve">Ensuring that all </w:t>
      </w:r>
      <w:r w:rsidR="002878A6" w:rsidRPr="00D52BA9">
        <w:rPr>
          <w:rFonts w:ascii="Arial" w:hAnsi="Arial" w:cs="Arial"/>
          <w:sz w:val="18"/>
          <w:szCs w:val="18"/>
        </w:rPr>
        <w:t>staff</w:t>
      </w:r>
      <w:r w:rsidRPr="00D52BA9">
        <w:rPr>
          <w:rFonts w:ascii="Arial" w:hAnsi="Arial" w:cs="Arial"/>
          <w:sz w:val="18"/>
          <w:szCs w:val="18"/>
        </w:rPr>
        <w:t xml:space="preserve"> are encouraged to continually develop and hone their skills and training, in order to provide the young people with the best care experience. Also, by supplementing and enhancing the care being provided by seeking advice and input from experts in particular fields related to </w:t>
      </w:r>
      <w:r w:rsidR="00717AD4" w:rsidRPr="00D52BA9">
        <w:rPr>
          <w:rFonts w:ascii="Arial" w:hAnsi="Arial" w:cs="Arial"/>
          <w:sz w:val="18"/>
          <w:szCs w:val="18"/>
        </w:rPr>
        <w:t xml:space="preserve">the </w:t>
      </w:r>
      <w:r w:rsidRPr="00D52BA9">
        <w:rPr>
          <w:rFonts w:ascii="Arial" w:hAnsi="Arial" w:cs="Arial"/>
          <w:sz w:val="18"/>
          <w:szCs w:val="18"/>
        </w:rPr>
        <w:t xml:space="preserve">presenting needs </w:t>
      </w:r>
      <w:r w:rsidR="00717AD4" w:rsidRPr="00D52BA9">
        <w:rPr>
          <w:rFonts w:ascii="Arial" w:hAnsi="Arial" w:cs="Arial"/>
          <w:sz w:val="18"/>
          <w:szCs w:val="18"/>
        </w:rPr>
        <w:t>of</w:t>
      </w:r>
      <w:r w:rsidRPr="00D52BA9">
        <w:rPr>
          <w:rFonts w:ascii="Arial" w:hAnsi="Arial" w:cs="Arial"/>
          <w:sz w:val="18"/>
          <w:szCs w:val="18"/>
        </w:rPr>
        <w:t xml:space="preserve"> the young people. By ensuring that all </w:t>
      </w:r>
      <w:r w:rsidR="00717AD4" w:rsidRPr="00D52BA9">
        <w:rPr>
          <w:rFonts w:ascii="Arial" w:hAnsi="Arial" w:cs="Arial"/>
          <w:sz w:val="18"/>
          <w:szCs w:val="18"/>
        </w:rPr>
        <w:t>staff</w:t>
      </w:r>
      <w:r w:rsidRPr="00D52BA9">
        <w:rPr>
          <w:rFonts w:ascii="Arial" w:hAnsi="Arial" w:cs="Arial"/>
          <w:sz w:val="18"/>
          <w:szCs w:val="18"/>
        </w:rPr>
        <w:t xml:space="preserve"> receive the appropriate, mandated trainings, TCI, First Aid, Fire safety, </w:t>
      </w:r>
      <w:r w:rsidR="00717AD4" w:rsidRPr="00D52BA9">
        <w:rPr>
          <w:rFonts w:ascii="Arial" w:hAnsi="Arial" w:cs="Arial"/>
          <w:sz w:val="18"/>
          <w:szCs w:val="18"/>
        </w:rPr>
        <w:t xml:space="preserve">and </w:t>
      </w:r>
      <w:r w:rsidRPr="00D52BA9">
        <w:rPr>
          <w:rFonts w:ascii="Arial" w:hAnsi="Arial" w:cs="Arial"/>
          <w:sz w:val="18"/>
          <w:szCs w:val="18"/>
        </w:rPr>
        <w:t xml:space="preserve">Children First in a timely manner. </w:t>
      </w:r>
    </w:p>
    <w:p w14:paraId="5EC1F49D" w14:textId="77777777" w:rsidR="005E54A4" w:rsidRPr="00D52BA9" w:rsidRDefault="005E54A4" w:rsidP="005E54A4">
      <w:pPr>
        <w:pStyle w:val="ListParagraph"/>
        <w:numPr>
          <w:ilvl w:val="0"/>
          <w:numId w:val="10"/>
        </w:numPr>
        <w:rPr>
          <w:rFonts w:ascii="Arial" w:hAnsi="Arial" w:cs="Arial"/>
          <w:b/>
          <w:sz w:val="18"/>
          <w:szCs w:val="18"/>
        </w:rPr>
      </w:pPr>
      <w:r w:rsidRPr="00D52BA9">
        <w:rPr>
          <w:rFonts w:ascii="Arial" w:hAnsi="Arial" w:cs="Arial"/>
          <w:b/>
          <w:sz w:val="18"/>
          <w:szCs w:val="18"/>
        </w:rPr>
        <w:t xml:space="preserve">Our </w:t>
      </w:r>
      <w:r w:rsidR="00CC4AE1" w:rsidRPr="00D52BA9">
        <w:rPr>
          <w:rFonts w:ascii="Arial" w:hAnsi="Arial" w:cs="Arial"/>
          <w:b/>
          <w:sz w:val="18"/>
          <w:szCs w:val="18"/>
        </w:rPr>
        <w:t>S</w:t>
      </w:r>
      <w:r w:rsidRPr="00D52BA9">
        <w:rPr>
          <w:rFonts w:ascii="Arial" w:hAnsi="Arial" w:cs="Arial"/>
          <w:b/>
          <w:sz w:val="18"/>
          <w:szCs w:val="18"/>
        </w:rPr>
        <w:t>upervision Policy safeguards young people by;</w:t>
      </w:r>
    </w:p>
    <w:p w14:paraId="51D20446" w14:textId="6D24B919" w:rsidR="005E54A4" w:rsidRPr="00D52BA9" w:rsidRDefault="005E54A4" w:rsidP="005E54A4">
      <w:pPr>
        <w:rPr>
          <w:rFonts w:ascii="Arial" w:hAnsi="Arial" w:cs="Arial"/>
          <w:sz w:val="18"/>
          <w:szCs w:val="18"/>
        </w:rPr>
      </w:pPr>
      <w:r w:rsidRPr="00D52BA9">
        <w:rPr>
          <w:rFonts w:ascii="Arial" w:hAnsi="Arial" w:cs="Arial"/>
          <w:sz w:val="18"/>
          <w:szCs w:val="18"/>
        </w:rPr>
        <w:t>Ensuring that all staff who are involved in caring for young people are held accountable for their care practice and also receive the necessary support</w:t>
      </w:r>
      <w:r w:rsidR="00694580" w:rsidRPr="00D52BA9">
        <w:rPr>
          <w:rFonts w:ascii="Arial" w:hAnsi="Arial" w:cs="Arial"/>
          <w:sz w:val="18"/>
          <w:szCs w:val="18"/>
        </w:rPr>
        <w:t xml:space="preserve"> and </w:t>
      </w:r>
      <w:r w:rsidRPr="00D52BA9">
        <w:rPr>
          <w:rFonts w:ascii="Arial" w:hAnsi="Arial" w:cs="Arial"/>
          <w:sz w:val="18"/>
          <w:szCs w:val="18"/>
        </w:rPr>
        <w:t>assistance in their professional development,</w:t>
      </w:r>
      <w:r w:rsidR="00694580" w:rsidRPr="00D52BA9">
        <w:rPr>
          <w:rFonts w:ascii="Arial" w:hAnsi="Arial" w:cs="Arial"/>
          <w:sz w:val="18"/>
          <w:szCs w:val="18"/>
        </w:rPr>
        <w:t xml:space="preserve"> are </w:t>
      </w:r>
      <w:r w:rsidRPr="00D52BA9">
        <w:rPr>
          <w:rFonts w:ascii="Arial" w:hAnsi="Arial" w:cs="Arial"/>
          <w:sz w:val="18"/>
          <w:szCs w:val="18"/>
        </w:rPr>
        <w:t>encourage</w:t>
      </w:r>
      <w:r w:rsidR="00694580" w:rsidRPr="00D52BA9">
        <w:rPr>
          <w:rFonts w:ascii="Arial" w:hAnsi="Arial" w:cs="Arial"/>
          <w:sz w:val="18"/>
          <w:szCs w:val="18"/>
        </w:rPr>
        <w:t>d</w:t>
      </w:r>
      <w:r w:rsidRPr="00D52BA9">
        <w:rPr>
          <w:rFonts w:ascii="Arial" w:hAnsi="Arial" w:cs="Arial"/>
          <w:sz w:val="18"/>
          <w:szCs w:val="18"/>
        </w:rPr>
        <w:t xml:space="preserve"> to work as an effective member of the team and </w:t>
      </w:r>
      <w:r w:rsidR="00694580" w:rsidRPr="00D52BA9">
        <w:rPr>
          <w:rFonts w:ascii="Arial" w:hAnsi="Arial" w:cs="Arial"/>
          <w:sz w:val="18"/>
          <w:szCs w:val="18"/>
        </w:rPr>
        <w:t>given the tools and time to be reflective in their practice in order to achieve this and to contribute fully and effectively to the provision of the best care experience for the young people.</w:t>
      </w:r>
    </w:p>
    <w:p w14:paraId="00FAD816" w14:textId="77777777" w:rsidR="00694580" w:rsidRPr="00D52BA9" w:rsidRDefault="00694580" w:rsidP="00694580">
      <w:pPr>
        <w:pStyle w:val="ListParagraph"/>
        <w:numPr>
          <w:ilvl w:val="0"/>
          <w:numId w:val="10"/>
        </w:numPr>
        <w:rPr>
          <w:rFonts w:ascii="Arial" w:hAnsi="Arial" w:cs="Arial"/>
          <w:b/>
          <w:sz w:val="18"/>
          <w:szCs w:val="18"/>
        </w:rPr>
      </w:pPr>
      <w:r w:rsidRPr="00D52BA9">
        <w:rPr>
          <w:rFonts w:ascii="Arial" w:hAnsi="Arial" w:cs="Arial"/>
          <w:b/>
          <w:sz w:val="18"/>
          <w:szCs w:val="18"/>
        </w:rPr>
        <w:t>Our Admissions Policy safeguards young people by;</w:t>
      </w:r>
    </w:p>
    <w:p w14:paraId="324071A0" w14:textId="2A89A8A6" w:rsidR="00694580" w:rsidRPr="00D52BA9" w:rsidRDefault="00694580" w:rsidP="00694580">
      <w:pPr>
        <w:rPr>
          <w:rFonts w:ascii="Arial" w:hAnsi="Arial" w:cs="Arial"/>
          <w:sz w:val="18"/>
          <w:szCs w:val="18"/>
        </w:rPr>
      </w:pPr>
      <w:r w:rsidRPr="00D52BA9">
        <w:rPr>
          <w:rFonts w:ascii="Arial" w:hAnsi="Arial" w:cs="Arial"/>
          <w:sz w:val="18"/>
          <w:szCs w:val="18"/>
        </w:rPr>
        <w:t xml:space="preserve">Ensuring that we </w:t>
      </w:r>
      <w:r w:rsidR="00160145" w:rsidRPr="00D52BA9">
        <w:rPr>
          <w:rFonts w:ascii="Arial" w:hAnsi="Arial" w:cs="Arial"/>
          <w:sz w:val="18"/>
          <w:szCs w:val="18"/>
        </w:rPr>
        <w:t xml:space="preserve">have made </w:t>
      </w:r>
      <w:r w:rsidRPr="00D52BA9">
        <w:rPr>
          <w:rFonts w:ascii="Arial" w:hAnsi="Arial" w:cs="Arial"/>
          <w:sz w:val="18"/>
          <w:szCs w:val="18"/>
        </w:rPr>
        <w:t xml:space="preserve">every effort to receive into our care only those young people </w:t>
      </w:r>
      <w:r w:rsidR="00C167A5" w:rsidRPr="00D52BA9">
        <w:rPr>
          <w:rFonts w:ascii="Arial" w:hAnsi="Arial" w:cs="Arial"/>
          <w:sz w:val="18"/>
          <w:szCs w:val="18"/>
        </w:rPr>
        <w:t>who we</w:t>
      </w:r>
      <w:r w:rsidRPr="00D52BA9">
        <w:rPr>
          <w:rFonts w:ascii="Arial" w:hAnsi="Arial" w:cs="Arial"/>
          <w:sz w:val="18"/>
          <w:szCs w:val="18"/>
        </w:rPr>
        <w:t xml:space="preserve"> can effectively care for, without jeopardising either their own safety or the safety of others already in our care. The process also safeguards by providing them with the necessary information and supports to transfer from home/other placement, with as little trauma as possible and to live safely, with a sense of security and belonging throughout their placement with us.</w:t>
      </w:r>
    </w:p>
    <w:p w14:paraId="6D53D25A" w14:textId="77777777" w:rsidR="00694580" w:rsidRPr="00D52BA9" w:rsidRDefault="00694580" w:rsidP="00694580">
      <w:pPr>
        <w:pStyle w:val="ListParagraph"/>
        <w:numPr>
          <w:ilvl w:val="0"/>
          <w:numId w:val="10"/>
        </w:numPr>
        <w:rPr>
          <w:rFonts w:ascii="Arial" w:hAnsi="Arial" w:cs="Arial"/>
          <w:b/>
          <w:sz w:val="18"/>
          <w:szCs w:val="18"/>
        </w:rPr>
      </w:pPr>
      <w:r w:rsidRPr="00D52BA9">
        <w:rPr>
          <w:rFonts w:ascii="Arial" w:hAnsi="Arial" w:cs="Arial"/>
          <w:b/>
          <w:sz w:val="18"/>
          <w:szCs w:val="18"/>
        </w:rPr>
        <w:t xml:space="preserve">Our Care and </w:t>
      </w:r>
      <w:r w:rsidR="00FE089A" w:rsidRPr="00D52BA9">
        <w:rPr>
          <w:rFonts w:ascii="Arial" w:hAnsi="Arial" w:cs="Arial"/>
          <w:b/>
          <w:sz w:val="18"/>
          <w:szCs w:val="18"/>
        </w:rPr>
        <w:t>P</w:t>
      </w:r>
      <w:r w:rsidRPr="00D52BA9">
        <w:rPr>
          <w:rFonts w:ascii="Arial" w:hAnsi="Arial" w:cs="Arial"/>
          <w:b/>
          <w:sz w:val="18"/>
          <w:szCs w:val="18"/>
        </w:rPr>
        <w:t>lacement Planning safeguards young people by;</w:t>
      </w:r>
    </w:p>
    <w:p w14:paraId="43B9BA1F" w14:textId="78263F53" w:rsidR="00B1495F" w:rsidRPr="00D52BA9" w:rsidRDefault="00B1495F" w:rsidP="00B1495F">
      <w:pPr>
        <w:rPr>
          <w:rFonts w:ascii="Arial" w:hAnsi="Arial" w:cs="Arial"/>
          <w:sz w:val="18"/>
          <w:szCs w:val="18"/>
        </w:rPr>
      </w:pPr>
      <w:r w:rsidRPr="00D52BA9">
        <w:rPr>
          <w:rFonts w:ascii="Arial" w:hAnsi="Arial" w:cs="Arial"/>
          <w:sz w:val="18"/>
          <w:szCs w:val="18"/>
        </w:rPr>
        <w:t>Ensuring that there is an appropriate care plan and placement plan in place for the care of each young person</w:t>
      </w:r>
      <w:r w:rsidR="002A0794" w:rsidRPr="00D52BA9">
        <w:rPr>
          <w:rFonts w:ascii="Arial" w:hAnsi="Arial" w:cs="Arial"/>
          <w:sz w:val="18"/>
          <w:szCs w:val="18"/>
        </w:rPr>
        <w:t>,</w:t>
      </w:r>
      <w:r w:rsidRPr="00D52BA9">
        <w:rPr>
          <w:rFonts w:ascii="Arial" w:hAnsi="Arial" w:cs="Arial"/>
          <w:sz w:val="18"/>
          <w:szCs w:val="18"/>
        </w:rPr>
        <w:t xml:space="preserve"> and that the placement plan is reviewed and updated regularly. Ensuring that the placement plans are designed to meet the needs of the young people and are understood by them, their families, </w:t>
      </w:r>
      <w:r w:rsidR="002A0794" w:rsidRPr="00D52BA9">
        <w:rPr>
          <w:rFonts w:ascii="Arial" w:hAnsi="Arial" w:cs="Arial"/>
          <w:sz w:val="18"/>
          <w:szCs w:val="18"/>
        </w:rPr>
        <w:t xml:space="preserve">and </w:t>
      </w:r>
      <w:r w:rsidRPr="00D52BA9">
        <w:rPr>
          <w:rFonts w:ascii="Arial" w:hAnsi="Arial" w:cs="Arial"/>
          <w:sz w:val="18"/>
          <w:szCs w:val="18"/>
        </w:rPr>
        <w:t>other significant people in their lives, so that we can all work together effectively.</w:t>
      </w:r>
    </w:p>
    <w:p w14:paraId="47261D64" w14:textId="77777777" w:rsidR="00B1495F" w:rsidRPr="00D52BA9" w:rsidRDefault="00B1495F" w:rsidP="00B1495F">
      <w:pPr>
        <w:pStyle w:val="ListParagraph"/>
        <w:numPr>
          <w:ilvl w:val="0"/>
          <w:numId w:val="10"/>
        </w:numPr>
        <w:rPr>
          <w:rFonts w:ascii="Arial" w:hAnsi="Arial" w:cs="Arial"/>
          <w:b/>
          <w:sz w:val="18"/>
          <w:szCs w:val="18"/>
        </w:rPr>
      </w:pPr>
      <w:r w:rsidRPr="00D52BA9">
        <w:rPr>
          <w:rFonts w:ascii="Arial" w:hAnsi="Arial" w:cs="Arial"/>
          <w:b/>
          <w:sz w:val="18"/>
          <w:szCs w:val="18"/>
        </w:rPr>
        <w:t xml:space="preserve">Our </w:t>
      </w:r>
      <w:r w:rsidR="00CC4AE1" w:rsidRPr="00D52BA9">
        <w:rPr>
          <w:rFonts w:ascii="Arial" w:hAnsi="Arial" w:cs="Arial"/>
          <w:b/>
          <w:sz w:val="18"/>
          <w:szCs w:val="18"/>
        </w:rPr>
        <w:t>E</w:t>
      </w:r>
      <w:r w:rsidR="00881F25" w:rsidRPr="00D52BA9">
        <w:rPr>
          <w:rFonts w:ascii="Arial" w:hAnsi="Arial" w:cs="Arial"/>
          <w:b/>
          <w:sz w:val="18"/>
          <w:szCs w:val="18"/>
        </w:rPr>
        <w:t xml:space="preserve">thos and </w:t>
      </w:r>
      <w:r w:rsidR="00C167A5" w:rsidRPr="00D52BA9">
        <w:rPr>
          <w:rFonts w:ascii="Arial" w:hAnsi="Arial" w:cs="Arial"/>
          <w:b/>
          <w:sz w:val="18"/>
          <w:szCs w:val="18"/>
        </w:rPr>
        <w:t>A</w:t>
      </w:r>
      <w:r w:rsidR="00881F25" w:rsidRPr="00D52BA9">
        <w:rPr>
          <w:rFonts w:ascii="Arial" w:hAnsi="Arial" w:cs="Arial"/>
          <w:b/>
          <w:sz w:val="18"/>
          <w:szCs w:val="18"/>
        </w:rPr>
        <w:t xml:space="preserve">pproach to </w:t>
      </w:r>
      <w:r w:rsidRPr="00D52BA9">
        <w:rPr>
          <w:rFonts w:ascii="Arial" w:hAnsi="Arial" w:cs="Arial"/>
          <w:b/>
          <w:sz w:val="18"/>
          <w:szCs w:val="18"/>
        </w:rPr>
        <w:t xml:space="preserve">Education </w:t>
      </w:r>
      <w:r w:rsidR="00881F25" w:rsidRPr="00D52BA9">
        <w:rPr>
          <w:rFonts w:ascii="Arial" w:hAnsi="Arial" w:cs="Arial"/>
          <w:b/>
          <w:sz w:val="18"/>
          <w:szCs w:val="18"/>
        </w:rPr>
        <w:t>safeguards</w:t>
      </w:r>
      <w:r w:rsidRPr="00D52BA9">
        <w:rPr>
          <w:rFonts w:ascii="Arial" w:hAnsi="Arial" w:cs="Arial"/>
          <w:b/>
          <w:sz w:val="18"/>
          <w:szCs w:val="18"/>
        </w:rPr>
        <w:t xml:space="preserve"> young people by:</w:t>
      </w:r>
    </w:p>
    <w:p w14:paraId="1C424EE9" w14:textId="312E6E69" w:rsidR="00B1495F" w:rsidRPr="00D52BA9" w:rsidRDefault="00B1495F" w:rsidP="00B1495F">
      <w:pPr>
        <w:rPr>
          <w:rFonts w:ascii="Arial" w:hAnsi="Arial" w:cs="Arial"/>
          <w:sz w:val="18"/>
          <w:szCs w:val="18"/>
        </w:rPr>
      </w:pPr>
      <w:r w:rsidRPr="00D52BA9">
        <w:rPr>
          <w:rFonts w:ascii="Arial" w:hAnsi="Arial" w:cs="Arial"/>
          <w:sz w:val="18"/>
          <w:szCs w:val="18"/>
        </w:rPr>
        <w:lastRenderedPageBreak/>
        <w:t xml:space="preserve">Minimising the risk of disruption in the young </w:t>
      </w:r>
      <w:r w:rsidR="00881F25" w:rsidRPr="00D52BA9">
        <w:rPr>
          <w:rFonts w:ascii="Arial" w:hAnsi="Arial" w:cs="Arial"/>
          <w:sz w:val="18"/>
          <w:szCs w:val="18"/>
        </w:rPr>
        <w:t>person’s</w:t>
      </w:r>
      <w:r w:rsidRPr="00D52BA9">
        <w:rPr>
          <w:rFonts w:ascii="Arial" w:hAnsi="Arial" w:cs="Arial"/>
          <w:sz w:val="18"/>
          <w:szCs w:val="18"/>
        </w:rPr>
        <w:t xml:space="preserve"> education</w:t>
      </w:r>
      <w:r w:rsidR="00947599" w:rsidRPr="00D52BA9">
        <w:rPr>
          <w:rFonts w:ascii="Arial" w:hAnsi="Arial" w:cs="Arial"/>
          <w:sz w:val="18"/>
          <w:szCs w:val="18"/>
        </w:rPr>
        <w:t>, encouraging a</w:t>
      </w:r>
      <w:r w:rsidR="00160145" w:rsidRPr="00D52BA9">
        <w:rPr>
          <w:rFonts w:ascii="Arial" w:hAnsi="Arial" w:cs="Arial"/>
          <w:sz w:val="18"/>
          <w:szCs w:val="18"/>
        </w:rPr>
        <w:t xml:space="preserve"> </w:t>
      </w:r>
      <w:r w:rsidR="00947599" w:rsidRPr="00D52BA9">
        <w:rPr>
          <w:rFonts w:ascii="Arial" w:hAnsi="Arial" w:cs="Arial"/>
          <w:sz w:val="18"/>
          <w:szCs w:val="18"/>
        </w:rPr>
        <w:t xml:space="preserve">culture of learning and development based on the young </w:t>
      </w:r>
      <w:r w:rsidR="00D539A5" w:rsidRPr="00D52BA9">
        <w:rPr>
          <w:rFonts w:ascii="Arial" w:hAnsi="Arial" w:cs="Arial"/>
          <w:sz w:val="18"/>
          <w:szCs w:val="18"/>
        </w:rPr>
        <w:t>person’s</w:t>
      </w:r>
      <w:r w:rsidR="00B166DB" w:rsidRPr="00D52BA9">
        <w:rPr>
          <w:rFonts w:ascii="Arial" w:hAnsi="Arial" w:cs="Arial"/>
          <w:sz w:val="18"/>
          <w:szCs w:val="18"/>
        </w:rPr>
        <w:t xml:space="preserve"> ability and choices and ensuring that there is </w:t>
      </w:r>
      <w:r w:rsidR="009308DD" w:rsidRPr="00D52BA9">
        <w:rPr>
          <w:rFonts w:ascii="Arial" w:hAnsi="Arial" w:cs="Arial"/>
          <w:sz w:val="18"/>
          <w:szCs w:val="18"/>
        </w:rPr>
        <w:t>effective</w:t>
      </w:r>
      <w:r w:rsidR="00B166DB" w:rsidRPr="00D52BA9">
        <w:rPr>
          <w:rFonts w:ascii="Arial" w:hAnsi="Arial" w:cs="Arial"/>
          <w:sz w:val="18"/>
          <w:szCs w:val="18"/>
        </w:rPr>
        <w:t xml:space="preserve"> advocacy in place to support the young </w:t>
      </w:r>
      <w:r w:rsidR="00D539A5" w:rsidRPr="00D52BA9">
        <w:rPr>
          <w:rFonts w:ascii="Arial" w:hAnsi="Arial" w:cs="Arial"/>
          <w:sz w:val="18"/>
          <w:szCs w:val="18"/>
        </w:rPr>
        <w:t>person’s</w:t>
      </w:r>
      <w:r w:rsidR="00B166DB" w:rsidRPr="00D52BA9">
        <w:rPr>
          <w:rFonts w:ascii="Arial" w:hAnsi="Arial" w:cs="Arial"/>
          <w:sz w:val="18"/>
          <w:szCs w:val="18"/>
        </w:rPr>
        <w:t xml:space="preserve"> access to education.</w:t>
      </w:r>
    </w:p>
    <w:p w14:paraId="36DA025C" w14:textId="77777777" w:rsidR="00B166DB" w:rsidRPr="00D52BA9" w:rsidRDefault="00B166DB" w:rsidP="00B166DB">
      <w:pPr>
        <w:pStyle w:val="ListParagraph"/>
        <w:numPr>
          <w:ilvl w:val="0"/>
          <w:numId w:val="10"/>
        </w:numPr>
        <w:rPr>
          <w:rFonts w:ascii="Arial" w:hAnsi="Arial" w:cs="Arial"/>
          <w:b/>
          <w:sz w:val="18"/>
          <w:szCs w:val="18"/>
        </w:rPr>
      </w:pPr>
      <w:r w:rsidRPr="00D52BA9">
        <w:rPr>
          <w:rFonts w:ascii="Arial" w:hAnsi="Arial" w:cs="Arial"/>
          <w:b/>
          <w:sz w:val="18"/>
          <w:szCs w:val="18"/>
        </w:rPr>
        <w:t xml:space="preserve">Our </w:t>
      </w:r>
      <w:r w:rsidR="00C167A5" w:rsidRPr="00D52BA9">
        <w:rPr>
          <w:rFonts w:ascii="Arial" w:hAnsi="Arial" w:cs="Arial"/>
          <w:b/>
          <w:sz w:val="18"/>
          <w:szCs w:val="18"/>
        </w:rPr>
        <w:t>E</w:t>
      </w:r>
      <w:r w:rsidR="00881F25" w:rsidRPr="00D52BA9">
        <w:rPr>
          <w:rFonts w:ascii="Arial" w:hAnsi="Arial" w:cs="Arial"/>
          <w:b/>
          <w:sz w:val="18"/>
          <w:szCs w:val="18"/>
        </w:rPr>
        <w:t xml:space="preserve">thos and </w:t>
      </w:r>
      <w:r w:rsidR="00C167A5" w:rsidRPr="00D52BA9">
        <w:rPr>
          <w:rFonts w:ascii="Arial" w:hAnsi="Arial" w:cs="Arial"/>
          <w:b/>
          <w:sz w:val="18"/>
          <w:szCs w:val="18"/>
        </w:rPr>
        <w:t>A</w:t>
      </w:r>
      <w:r w:rsidR="00881F25" w:rsidRPr="00D52BA9">
        <w:rPr>
          <w:rFonts w:ascii="Arial" w:hAnsi="Arial" w:cs="Arial"/>
          <w:b/>
          <w:sz w:val="18"/>
          <w:szCs w:val="18"/>
        </w:rPr>
        <w:t xml:space="preserve">pproach to </w:t>
      </w:r>
      <w:r w:rsidRPr="00D52BA9">
        <w:rPr>
          <w:rFonts w:ascii="Arial" w:hAnsi="Arial" w:cs="Arial"/>
          <w:b/>
          <w:sz w:val="18"/>
          <w:szCs w:val="18"/>
        </w:rPr>
        <w:t>Key Working supports young people by:</w:t>
      </w:r>
    </w:p>
    <w:p w14:paraId="6499425C" w14:textId="421FCE90" w:rsidR="00B166DB" w:rsidRPr="00D52BA9" w:rsidRDefault="00B166DB" w:rsidP="00B166DB">
      <w:pPr>
        <w:rPr>
          <w:rFonts w:ascii="Arial" w:hAnsi="Arial" w:cs="Arial"/>
          <w:sz w:val="18"/>
          <w:szCs w:val="18"/>
        </w:rPr>
      </w:pPr>
      <w:r w:rsidRPr="00D52BA9">
        <w:rPr>
          <w:rFonts w:ascii="Arial" w:hAnsi="Arial" w:cs="Arial"/>
          <w:sz w:val="18"/>
          <w:szCs w:val="18"/>
        </w:rPr>
        <w:t xml:space="preserve">Providing each young person with </w:t>
      </w:r>
      <w:r w:rsidR="00E427C4" w:rsidRPr="00D52BA9">
        <w:rPr>
          <w:rFonts w:ascii="Arial" w:hAnsi="Arial" w:cs="Arial"/>
          <w:sz w:val="18"/>
          <w:szCs w:val="18"/>
        </w:rPr>
        <w:t>a key</w:t>
      </w:r>
      <w:r w:rsidRPr="00D52BA9">
        <w:rPr>
          <w:rFonts w:ascii="Arial" w:hAnsi="Arial" w:cs="Arial"/>
          <w:sz w:val="18"/>
          <w:szCs w:val="18"/>
        </w:rPr>
        <w:t xml:space="preserve"> worker who will be responsible for overseeing all aspects of that young person’s care,</w:t>
      </w:r>
      <w:r w:rsidR="00E427C4" w:rsidRPr="00D52BA9">
        <w:rPr>
          <w:rFonts w:ascii="Arial" w:hAnsi="Arial" w:cs="Arial"/>
          <w:sz w:val="18"/>
          <w:szCs w:val="18"/>
        </w:rPr>
        <w:t xml:space="preserve"> and who will, in</w:t>
      </w:r>
      <w:r w:rsidRPr="00D52BA9">
        <w:rPr>
          <w:rFonts w:ascii="Arial" w:hAnsi="Arial" w:cs="Arial"/>
          <w:sz w:val="18"/>
          <w:szCs w:val="18"/>
        </w:rPr>
        <w:t xml:space="preserve"> conjunction with the </w:t>
      </w:r>
      <w:r w:rsidR="00C167A5" w:rsidRPr="00D52BA9">
        <w:rPr>
          <w:rFonts w:ascii="Arial" w:hAnsi="Arial" w:cs="Arial"/>
          <w:sz w:val="18"/>
          <w:szCs w:val="18"/>
        </w:rPr>
        <w:t>M</w:t>
      </w:r>
      <w:r w:rsidRPr="00D52BA9">
        <w:rPr>
          <w:rFonts w:ascii="Arial" w:hAnsi="Arial" w:cs="Arial"/>
          <w:sz w:val="18"/>
          <w:szCs w:val="18"/>
        </w:rPr>
        <w:t xml:space="preserve">anager and the care team, design programmes and plans which will meet </w:t>
      </w:r>
      <w:r w:rsidR="00E427C4" w:rsidRPr="00D52BA9">
        <w:rPr>
          <w:rFonts w:ascii="Arial" w:hAnsi="Arial" w:cs="Arial"/>
          <w:sz w:val="18"/>
          <w:szCs w:val="18"/>
        </w:rPr>
        <w:t>their needs</w:t>
      </w:r>
      <w:r w:rsidRPr="00D52BA9">
        <w:rPr>
          <w:rFonts w:ascii="Arial" w:hAnsi="Arial" w:cs="Arial"/>
          <w:sz w:val="18"/>
          <w:szCs w:val="18"/>
        </w:rPr>
        <w:t>.</w:t>
      </w:r>
      <w:r w:rsidR="00E427C4" w:rsidRPr="00D52BA9">
        <w:rPr>
          <w:rFonts w:ascii="Arial" w:hAnsi="Arial" w:cs="Arial"/>
          <w:sz w:val="18"/>
          <w:szCs w:val="18"/>
        </w:rPr>
        <w:t xml:space="preserve"> </w:t>
      </w:r>
      <w:r w:rsidRPr="00D52BA9">
        <w:rPr>
          <w:rFonts w:ascii="Arial" w:hAnsi="Arial" w:cs="Arial"/>
          <w:sz w:val="18"/>
          <w:szCs w:val="18"/>
        </w:rPr>
        <w:t xml:space="preserve">Ensure that all of the care team are up to date and share the collective goals to meet those </w:t>
      </w:r>
      <w:r w:rsidR="009303DD" w:rsidRPr="00D52BA9">
        <w:rPr>
          <w:rFonts w:ascii="Arial" w:hAnsi="Arial" w:cs="Arial"/>
          <w:sz w:val="18"/>
          <w:szCs w:val="18"/>
        </w:rPr>
        <w:t>needs. Our</w:t>
      </w:r>
      <w:r w:rsidRPr="00D52BA9">
        <w:rPr>
          <w:rFonts w:ascii="Arial" w:hAnsi="Arial" w:cs="Arial"/>
          <w:sz w:val="18"/>
          <w:szCs w:val="18"/>
        </w:rPr>
        <w:t xml:space="preserve"> key working policy is </w:t>
      </w:r>
      <w:r w:rsidR="00E427C4" w:rsidRPr="00D52BA9">
        <w:rPr>
          <w:rFonts w:ascii="Arial" w:hAnsi="Arial" w:cs="Arial"/>
          <w:sz w:val="18"/>
          <w:szCs w:val="18"/>
        </w:rPr>
        <w:t>designed</w:t>
      </w:r>
      <w:r w:rsidRPr="00D52BA9">
        <w:rPr>
          <w:rFonts w:ascii="Arial" w:hAnsi="Arial" w:cs="Arial"/>
          <w:sz w:val="18"/>
          <w:szCs w:val="18"/>
        </w:rPr>
        <w:t xml:space="preserve"> </w:t>
      </w:r>
      <w:r w:rsidR="00E427C4" w:rsidRPr="00D52BA9">
        <w:rPr>
          <w:rFonts w:ascii="Arial" w:hAnsi="Arial" w:cs="Arial"/>
          <w:sz w:val="18"/>
          <w:szCs w:val="18"/>
        </w:rPr>
        <w:t>to encourage the young person to build up healthy relationships with all of the care team at the same time as having a clear understanding of the role of their</w:t>
      </w:r>
      <w:r w:rsidR="00C167A5" w:rsidRPr="00D52BA9">
        <w:rPr>
          <w:rFonts w:ascii="Arial" w:hAnsi="Arial" w:cs="Arial"/>
          <w:sz w:val="18"/>
          <w:szCs w:val="18"/>
        </w:rPr>
        <w:t xml:space="preserve"> individual</w:t>
      </w:r>
      <w:r w:rsidR="00E427C4" w:rsidRPr="00D52BA9">
        <w:rPr>
          <w:rFonts w:ascii="Arial" w:hAnsi="Arial" w:cs="Arial"/>
          <w:sz w:val="18"/>
          <w:szCs w:val="18"/>
        </w:rPr>
        <w:t xml:space="preserve"> key worker.</w:t>
      </w:r>
      <w:r w:rsidR="00C167A5" w:rsidRPr="00D52BA9">
        <w:rPr>
          <w:rFonts w:ascii="Arial" w:hAnsi="Arial" w:cs="Arial"/>
          <w:sz w:val="18"/>
          <w:szCs w:val="18"/>
        </w:rPr>
        <w:t xml:space="preserve"> We believe this allows the young people to learn how to create and manage friendships without creating a </w:t>
      </w:r>
      <w:r w:rsidR="007132D7" w:rsidRPr="00D52BA9">
        <w:rPr>
          <w:rFonts w:ascii="Arial" w:hAnsi="Arial" w:cs="Arial"/>
          <w:sz w:val="18"/>
          <w:szCs w:val="18"/>
        </w:rPr>
        <w:t>dependency, recognise</w:t>
      </w:r>
      <w:r w:rsidR="00C167A5" w:rsidRPr="00D52BA9">
        <w:rPr>
          <w:rFonts w:ascii="Arial" w:hAnsi="Arial" w:cs="Arial"/>
          <w:sz w:val="18"/>
          <w:szCs w:val="18"/>
        </w:rPr>
        <w:t xml:space="preserve"> how to seek </w:t>
      </w:r>
      <w:r w:rsidR="007207C6" w:rsidRPr="00D52BA9">
        <w:rPr>
          <w:rFonts w:ascii="Arial" w:hAnsi="Arial" w:cs="Arial"/>
          <w:sz w:val="18"/>
          <w:szCs w:val="18"/>
        </w:rPr>
        <w:t>support</w:t>
      </w:r>
      <w:r w:rsidR="00C167A5" w:rsidRPr="00D52BA9">
        <w:rPr>
          <w:rFonts w:ascii="Arial" w:hAnsi="Arial" w:cs="Arial"/>
          <w:sz w:val="18"/>
          <w:szCs w:val="18"/>
        </w:rPr>
        <w:t xml:space="preserve"> and learn new skills which they will use when maturing into </w:t>
      </w:r>
      <w:r w:rsidR="009303DD" w:rsidRPr="00D52BA9">
        <w:rPr>
          <w:rFonts w:ascii="Arial" w:hAnsi="Arial" w:cs="Arial"/>
          <w:sz w:val="18"/>
          <w:szCs w:val="18"/>
        </w:rPr>
        <w:t>semi-independence</w:t>
      </w:r>
      <w:r w:rsidR="00C167A5" w:rsidRPr="00D52BA9">
        <w:rPr>
          <w:rFonts w:ascii="Arial" w:hAnsi="Arial" w:cs="Arial"/>
          <w:sz w:val="18"/>
          <w:szCs w:val="18"/>
        </w:rPr>
        <w:t>.</w:t>
      </w:r>
    </w:p>
    <w:p w14:paraId="6693B370" w14:textId="67C45EAC" w:rsidR="00311E04" w:rsidRPr="00D52BA9" w:rsidRDefault="00CC4AE1" w:rsidP="00CC4AE1">
      <w:pPr>
        <w:pStyle w:val="ListParagraph"/>
        <w:numPr>
          <w:ilvl w:val="0"/>
          <w:numId w:val="10"/>
        </w:numPr>
        <w:rPr>
          <w:rFonts w:ascii="Arial" w:hAnsi="Arial" w:cs="Arial"/>
          <w:b/>
          <w:sz w:val="18"/>
          <w:szCs w:val="18"/>
        </w:rPr>
      </w:pPr>
      <w:r w:rsidRPr="00D52BA9">
        <w:rPr>
          <w:rFonts w:ascii="Arial" w:hAnsi="Arial" w:cs="Arial"/>
          <w:b/>
          <w:sz w:val="18"/>
          <w:szCs w:val="18"/>
        </w:rPr>
        <w:t xml:space="preserve">Our </w:t>
      </w:r>
      <w:r w:rsidR="006119F8" w:rsidRPr="00D52BA9">
        <w:rPr>
          <w:rFonts w:ascii="Arial" w:hAnsi="Arial" w:cs="Arial"/>
          <w:b/>
          <w:sz w:val="18"/>
          <w:szCs w:val="18"/>
        </w:rPr>
        <w:t>Anti-Bullying</w:t>
      </w:r>
      <w:r w:rsidRPr="00D52BA9">
        <w:rPr>
          <w:rFonts w:ascii="Arial" w:hAnsi="Arial" w:cs="Arial"/>
          <w:b/>
          <w:sz w:val="18"/>
          <w:szCs w:val="18"/>
        </w:rPr>
        <w:t xml:space="preserve"> </w:t>
      </w:r>
      <w:r w:rsidR="00C167A5" w:rsidRPr="00D52BA9">
        <w:rPr>
          <w:rFonts w:ascii="Arial" w:hAnsi="Arial" w:cs="Arial"/>
          <w:b/>
          <w:sz w:val="18"/>
          <w:szCs w:val="18"/>
        </w:rPr>
        <w:t>P</w:t>
      </w:r>
      <w:r w:rsidRPr="00D52BA9">
        <w:rPr>
          <w:rFonts w:ascii="Arial" w:hAnsi="Arial" w:cs="Arial"/>
          <w:b/>
          <w:sz w:val="18"/>
          <w:szCs w:val="18"/>
        </w:rPr>
        <w:t>olicy safeguards young people by:</w:t>
      </w:r>
    </w:p>
    <w:p w14:paraId="4B57BEBB" w14:textId="05ADBEB8" w:rsidR="00CC4AE1" w:rsidRPr="00D52BA9" w:rsidRDefault="00CC4AE1" w:rsidP="00CC4AE1">
      <w:pPr>
        <w:rPr>
          <w:rFonts w:ascii="Arial" w:hAnsi="Arial" w:cs="Arial"/>
          <w:sz w:val="18"/>
          <w:szCs w:val="18"/>
        </w:rPr>
      </w:pPr>
      <w:r w:rsidRPr="00D52BA9">
        <w:rPr>
          <w:rFonts w:ascii="Arial" w:hAnsi="Arial" w:cs="Arial"/>
          <w:sz w:val="18"/>
          <w:szCs w:val="18"/>
        </w:rPr>
        <w:t>Minimising the likelihood of any young person being bullied</w:t>
      </w:r>
      <w:r w:rsidR="003C6FA1" w:rsidRPr="00D52BA9">
        <w:rPr>
          <w:rFonts w:ascii="Arial" w:hAnsi="Arial" w:cs="Arial"/>
          <w:sz w:val="18"/>
          <w:szCs w:val="18"/>
        </w:rPr>
        <w:t>,</w:t>
      </w:r>
      <w:r w:rsidRPr="00D52BA9">
        <w:rPr>
          <w:rFonts w:ascii="Arial" w:hAnsi="Arial" w:cs="Arial"/>
          <w:sz w:val="18"/>
          <w:szCs w:val="18"/>
        </w:rPr>
        <w:t xml:space="preserve"> and by providing staff and young people with clear mechanism</w:t>
      </w:r>
      <w:r w:rsidR="003C6FA1" w:rsidRPr="00D52BA9">
        <w:rPr>
          <w:rFonts w:ascii="Arial" w:hAnsi="Arial" w:cs="Arial"/>
          <w:sz w:val="18"/>
          <w:szCs w:val="18"/>
        </w:rPr>
        <w:t>s</w:t>
      </w:r>
      <w:r w:rsidRPr="00D52BA9">
        <w:rPr>
          <w:rFonts w:ascii="Arial" w:hAnsi="Arial" w:cs="Arial"/>
          <w:sz w:val="18"/>
          <w:szCs w:val="18"/>
        </w:rPr>
        <w:t xml:space="preserve"> and strategies for managing bullying behaviour.</w:t>
      </w:r>
      <w:r w:rsidR="003C6FA1" w:rsidRPr="00D52BA9">
        <w:rPr>
          <w:rFonts w:ascii="Arial" w:hAnsi="Arial" w:cs="Arial"/>
          <w:sz w:val="18"/>
          <w:szCs w:val="18"/>
        </w:rPr>
        <w:t xml:space="preserve"> </w:t>
      </w:r>
      <w:r w:rsidR="00C167A5" w:rsidRPr="00D52BA9">
        <w:rPr>
          <w:rFonts w:ascii="Arial" w:hAnsi="Arial" w:cs="Arial"/>
          <w:sz w:val="18"/>
          <w:szCs w:val="18"/>
        </w:rPr>
        <w:t xml:space="preserve"> </w:t>
      </w:r>
      <w:r w:rsidR="003C6FA1" w:rsidRPr="00D52BA9">
        <w:rPr>
          <w:rFonts w:ascii="Arial" w:hAnsi="Arial" w:cs="Arial"/>
          <w:sz w:val="18"/>
          <w:szCs w:val="18"/>
        </w:rPr>
        <w:t xml:space="preserve">We will ensure that both the young person being bullied and the young person carrying out the bullying </w:t>
      </w:r>
      <w:r w:rsidR="006119F8" w:rsidRPr="00D52BA9">
        <w:rPr>
          <w:rFonts w:ascii="Arial" w:hAnsi="Arial" w:cs="Arial"/>
          <w:sz w:val="18"/>
          <w:szCs w:val="18"/>
        </w:rPr>
        <w:t>receives</w:t>
      </w:r>
      <w:r w:rsidR="003C6FA1" w:rsidRPr="00D52BA9">
        <w:rPr>
          <w:rFonts w:ascii="Arial" w:hAnsi="Arial" w:cs="Arial"/>
          <w:sz w:val="18"/>
          <w:szCs w:val="18"/>
        </w:rPr>
        <w:t xml:space="preserve"> the support and encouragement they need.</w:t>
      </w:r>
    </w:p>
    <w:p w14:paraId="003CED1F" w14:textId="77777777" w:rsidR="003C6FA1" w:rsidRPr="00D52BA9" w:rsidRDefault="003C6FA1" w:rsidP="003C6FA1">
      <w:pPr>
        <w:pStyle w:val="ListParagraph"/>
        <w:numPr>
          <w:ilvl w:val="0"/>
          <w:numId w:val="10"/>
        </w:numPr>
        <w:rPr>
          <w:rFonts w:ascii="Arial" w:hAnsi="Arial" w:cs="Arial"/>
          <w:b/>
          <w:sz w:val="18"/>
          <w:szCs w:val="18"/>
        </w:rPr>
      </w:pPr>
      <w:r w:rsidRPr="00D52BA9">
        <w:rPr>
          <w:rFonts w:ascii="Arial" w:hAnsi="Arial" w:cs="Arial"/>
          <w:b/>
          <w:sz w:val="18"/>
          <w:szCs w:val="18"/>
        </w:rPr>
        <w:t xml:space="preserve">Our Ethos and </w:t>
      </w:r>
      <w:r w:rsidR="00C167A5" w:rsidRPr="00D52BA9">
        <w:rPr>
          <w:rFonts w:ascii="Arial" w:hAnsi="Arial" w:cs="Arial"/>
          <w:b/>
          <w:sz w:val="18"/>
          <w:szCs w:val="18"/>
        </w:rPr>
        <w:t xml:space="preserve">Approach </w:t>
      </w:r>
      <w:r w:rsidRPr="00D52BA9">
        <w:rPr>
          <w:rFonts w:ascii="Arial" w:hAnsi="Arial" w:cs="Arial"/>
          <w:b/>
          <w:sz w:val="18"/>
          <w:szCs w:val="18"/>
        </w:rPr>
        <w:t>to Health and Wellbeing safeguards young people by:</w:t>
      </w:r>
    </w:p>
    <w:p w14:paraId="3C6161EE" w14:textId="033B9B56" w:rsidR="00E427C4" w:rsidRPr="00D52BA9" w:rsidRDefault="003C6FA1" w:rsidP="00B166DB">
      <w:pPr>
        <w:rPr>
          <w:rFonts w:ascii="Arial" w:hAnsi="Arial" w:cs="Arial"/>
          <w:sz w:val="18"/>
          <w:szCs w:val="18"/>
        </w:rPr>
      </w:pPr>
      <w:r w:rsidRPr="00D52BA9">
        <w:rPr>
          <w:rFonts w:ascii="Arial" w:hAnsi="Arial" w:cs="Arial"/>
          <w:sz w:val="18"/>
          <w:szCs w:val="18"/>
        </w:rPr>
        <w:t xml:space="preserve">Ensuring that the young people’s health is actively promoted through their life style, exercise and nutrition; </w:t>
      </w:r>
      <w:r w:rsidR="008F51A9" w:rsidRPr="00D52BA9">
        <w:rPr>
          <w:rFonts w:ascii="Arial" w:hAnsi="Arial" w:cs="Arial"/>
          <w:sz w:val="18"/>
          <w:szCs w:val="18"/>
        </w:rPr>
        <w:t>E</w:t>
      </w:r>
      <w:r w:rsidRPr="00D52BA9">
        <w:rPr>
          <w:rFonts w:ascii="Arial" w:hAnsi="Arial" w:cs="Arial"/>
          <w:sz w:val="18"/>
          <w:szCs w:val="18"/>
        </w:rPr>
        <w:t xml:space="preserve">nsuring that risks posed to their health and wellbeing are identified, managed and eliminated where possible; </w:t>
      </w:r>
      <w:r w:rsidR="008F51A9" w:rsidRPr="00D52BA9">
        <w:rPr>
          <w:rFonts w:ascii="Arial" w:hAnsi="Arial" w:cs="Arial"/>
          <w:sz w:val="18"/>
          <w:szCs w:val="18"/>
        </w:rPr>
        <w:t>E</w:t>
      </w:r>
      <w:r w:rsidRPr="00D52BA9">
        <w:rPr>
          <w:rFonts w:ascii="Arial" w:hAnsi="Arial" w:cs="Arial"/>
          <w:sz w:val="18"/>
          <w:szCs w:val="18"/>
        </w:rPr>
        <w:t xml:space="preserve">nsuring that all of their medical needs are properly attended to </w:t>
      </w:r>
      <w:r w:rsidR="001625DC" w:rsidRPr="00D52BA9">
        <w:rPr>
          <w:rFonts w:ascii="Arial" w:hAnsi="Arial" w:cs="Arial"/>
          <w:sz w:val="18"/>
          <w:szCs w:val="18"/>
        </w:rPr>
        <w:t>promptly</w:t>
      </w:r>
      <w:r w:rsidRPr="00D52BA9">
        <w:rPr>
          <w:rFonts w:ascii="Arial" w:hAnsi="Arial" w:cs="Arial"/>
          <w:sz w:val="18"/>
          <w:szCs w:val="18"/>
        </w:rPr>
        <w:t xml:space="preserve"> that respects their dignity, </w:t>
      </w:r>
      <w:r w:rsidR="008F51A9" w:rsidRPr="00D52BA9">
        <w:rPr>
          <w:rFonts w:ascii="Arial" w:hAnsi="Arial" w:cs="Arial"/>
          <w:sz w:val="18"/>
          <w:szCs w:val="18"/>
        </w:rPr>
        <w:t>E</w:t>
      </w:r>
      <w:r w:rsidRPr="00D52BA9">
        <w:rPr>
          <w:rFonts w:ascii="Arial" w:hAnsi="Arial" w:cs="Arial"/>
          <w:sz w:val="18"/>
          <w:szCs w:val="18"/>
        </w:rPr>
        <w:t>nsuring that the young people are involved in decision making regarding their own health and wellbeing in such a way that equips them in gradually assuming personal responsibility in this aspect of their lives.</w:t>
      </w:r>
    </w:p>
    <w:p w14:paraId="7EF6AC9E" w14:textId="77777777" w:rsidR="003C6FA1" w:rsidRPr="00D52BA9" w:rsidRDefault="003C6FA1" w:rsidP="003C6FA1">
      <w:pPr>
        <w:pStyle w:val="ListParagraph"/>
        <w:numPr>
          <w:ilvl w:val="0"/>
          <w:numId w:val="10"/>
        </w:numPr>
        <w:rPr>
          <w:rFonts w:ascii="Arial" w:hAnsi="Arial" w:cs="Arial"/>
          <w:b/>
          <w:sz w:val="18"/>
          <w:szCs w:val="18"/>
        </w:rPr>
      </w:pPr>
      <w:r w:rsidRPr="00D52BA9">
        <w:rPr>
          <w:rFonts w:ascii="Arial" w:hAnsi="Arial" w:cs="Arial"/>
          <w:b/>
          <w:sz w:val="18"/>
          <w:szCs w:val="18"/>
        </w:rPr>
        <w:t>Our Handover Policy safeguards young people by;</w:t>
      </w:r>
    </w:p>
    <w:p w14:paraId="58492AB9" w14:textId="674C5268" w:rsidR="003C6FA1" w:rsidRPr="00D52BA9" w:rsidRDefault="003C6FA1" w:rsidP="003C6FA1">
      <w:pPr>
        <w:rPr>
          <w:rFonts w:ascii="Arial" w:hAnsi="Arial" w:cs="Arial"/>
          <w:sz w:val="18"/>
          <w:szCs w:val="18"/>
        </w:rPr>
      </w:pPr>
      <w:r w:rsidRPr="00D52BA9">
        <w:rPr>
          <w:rFonts w:ascii="Arial" w:hAnsi="Arial" w:cs="Arial"/>
          <w:sz w:val="18"/>
          <w:szCs w:val="18"/>
        </w:rPr>
        <w:t xml:space="preserve">Ensuring that all relevant information needed to manage young </w:t>
      </w:r>
      <w:r w:rsidR="000C243E" w:rsidRPr="00D52BA9">
        <w:rPr>
          <w:rFonts w:ascii="Arial" w:hAnsi="Arial" w:cs="Arial"/>
          <w:sz w:val="18"/>
          <w:szCs w:val="18"/>
        </w:rPr>
        <w:t>people’s</w:t>
      </w:r>
      <w:r w:rsidRPr="00D52BA9">
        <w:rPr>
          <w:rFonts w:ascii="Arial" w:hAnsi="Arial" w:cs="Arial"/>
          <w:sz w:val="18"/>
          <w:szCs w:val="18"/>
        </w:rPr>
        <w:t xml:space="preserve"> needs </w:t>
      </w:r>
      <w:r w:rsidR="000C243E" w:rsidRPr="00D52BA9">
        <w:rPr>
          <w:rFonts w:ascii="Arial" w:hAnsi="Arial" w:cs="Arial"/>
          <w:sz w:val="18"/>
          <w:szCs w:val="18"/>
        </w:rPr>
        <w:t xml:space="preserve">and plans </w:t>
      </w:r>
      <w:r w:rsidRPr="00D52BA9">
        <w:rPr>
          <w:rFonts w:ascii="Arial" w:hAnsi="Arial" w:cs="Arial"/>
          <w:sz w:val="18"/>
          <w:szCs w:val="18"/>
        </w:rPr>
        <w:t>from day to day is passed over from outgoing staff to incoming staff</w:t>
      </w:r>
      <w:r w:rsidR="00287028" w:rsidRPr="00D52BA9">
        <w:rPr>
          <w:rFonts w:ascii="Arial" w:hAnsi="Arial" w:cs="Arial"/>
          <w:sz w:val="18"/>
          <w:szCs w:val="18"/>
        </w:rPr>
        <w:t xml:space="preserve"> </w:t>
      </w:r>
      <w:r w:rsidR="000C243E" w:rsidRPr="00D52BA9">
        <w:rPr>
          <w:rFonts w:ascii="Arial" w:hAnsi="Arial" w:cs="Arial"/>
          <w:sz w:val="18"/>
          <w:szCs w:val="18"/>
        </w:rPr>
        <w:t>in a competent manner</w:t>
      </w:r>
      <w:r w:rsidR="00671C17" w:rsidRPr="00D52BA9">
        <w:rPr>
          <w:rFonts w:ascii="Arial" w:hAnsi="Arial" w:cs="Arial"/>
          <w:sz w:val="18"/>
          <w:szCs w:val="18"/>
        </w:rPr>
        <w:t>,</w:t>
      </w:r>
      <w:r w:rsidR="000C243E" w:rsidRPr="00D52BA9">
        <w:rPr>
          <w:rFonts w:ascii="Arial" w:hAnsi="Arial" w:cs="Arial"/>
          <w:sz w:val="18"/>
          <w:szCs w:val="18"/>
        </w:rPr>
        <w:t xml:space="preserve"> facilitating consistency and continuity, in the provision of individualised care for each young person.</w:t>
      </w:r>
    </w:p>
    <w:p w14:paraId="09F8E8D5" w14:textId="77777777" w:rsidR="000C243E" w:rsidRPr="00D52BA9" w:rsidRDefault="000C243E" w:rsidP="000C243E">
      <w:pPr>
        <w:pStyle w:val="ListParagraph"/>
        <w:numPr>
          <w:ilvl w:val="0"/>
          <w:numId w:val="10"/>
        </w:numPr>
        <w:rPr>
          <w:rFonts w:ascii="Arial" w:hAnsi="Arial" w:cs="Arial"/>
          <w:b/>
          <w:sz w:val="18"/>
          <w:szCs w:val="18"/>
        </w:rPr>
      </w:pPr>
      <w:r w:rsidRPr="00D52BA9">
        <w:rPr>
          <w:rFonts w:ascii="Arial" w:hAnsi="Arial" w:cs="Arial"/>
          <w:b/>
          <w:sz w:val="18"/>
          <w:szCs w:val="18"/>
        </w:rPr>
        <w:t>Our Significant Event Notification safeguards young people by;</w:t>
      </w:r>
    </w:p>
    <w:p w14:paraId="2D08DCE4" w14:textId="603DC4C0" w:rsidR="000C243E" w:rsidRPr="00D52BA9" w:rsidRDefault="000C243E" w:rsidP="000C243E">
      <w:pPr>
        <w:rPr>
          <w:rFonts w:ascii="Arial" w:hAnsi="Arial" w:cs="Arial"/>
          <w:sz w:val="18"/>
          <w:szCs w:val="18"/>
        </w:rPr>
      </w:pPr>
      <w:r w:rsidRPr="00D52BA9">
        <w:rPr>
          <w:rFonts w:ascii="Arial" w:hAnsi="Arial" w:cs="Arial"/>
          <w:sz w:val="18"/>
          <w:szCs w:val="18"/>
        </w:rPr>
        <w:t>Providing a clear, effective system for the reporting of significant events that facilitates the reflective practice, clear communication and consistent care practice that is necessary for the provision of the highest standard and quali</w:t>
      </w:r>
      <w:r w:rsidR="00D539A5" w:rsidRPr="00D52BA9">
        <w:rPr>
          <w:rFonts w:ascii="Arial" w:hAnsi="Arial" w:cs="Arial"/>
          <w:sz w:val="18"/>
          <w:szCs w:val="18"/>
        </w:rPr>
        <w:t>ty of care to the young people. I</w:t>
      </w:r>
      <w:r w:rsidRPr="00D52BA9">
        <w:rPr>
          <w:rFonts w:ascii="Arial" w:hAnsi="Arial" w:cs="Arial"/>
          <w:sz w:val="18"/>
          <w:szCs w:val="18"/>
        </w:rPr>
        <w:t xml:space="preserve">t also safeguards young people by providing Line </w:t>
      </w:r>
      <w:r w:rsidR="00EA089A" w:rsidRPr="00D52BA9">
        <w:rPr>
          <w:rFonts w:ascii="Arial" w:hAnsi="Arial" w:cs="Arial"/>
          <w:sz w:val="18"/>
          <w:szCs w:val="18"/>
        </w:rPr>
        <w:t>Management</w:t>
      </w:r>
      <w:r w:rsidRPr="00D52BA9">
        <w:rPr>
          <w:rFonts w:ascii="Arial" w:hAnsi="Arial" w:cs="Arial"/>
          <w:sz w:val="18"/>
          <w:szCs w:val="18"/>
        </w:rPr>
        <w:t>,</w:t>
      </w:r>
      <w:r w:rsidR="00EA089A" w:rsidRPr="00D52BA9">
        <w:rPr>
          <w:rFonts w:ascii="Arial" w:hAnsi="Arial" w:cs="Arial"/>
          <w:sz w:val="18"/>
          <w:szCs w:val="18"/>
        </w:rPr>
        <w:t xml:space="preserve"> S</w:t>
      </w:r>
      <w:r w:rsidRPr="00D52BA9">
        <w:rPr>
          <w:rFonts w:ascii="Arial" w:hAnsi="Arial" w:cs="Arial"/>
          <w:sz w:val="18"/>
          <w:szCs w:val="18"/>
        </w:rPr>
        <w:t xml:space="preserve">ocial </w:t>
      </w:r>
      <w:r w:rsidR="00EA089A" w:rsidRPr="00D52BA9">
        <w:rPr>
          <w:rFonts w:ascii="Arial" w:hAnsi="Arial" w:cs="Arial"/>
          <w:sz w:val="18"/>
          <w:szCs w:val="18"/>
        </w:rPr>
        <w:t>W</w:t>
      </w:r>
      <w:r w:rsidRPr="00D52BA9">
        <w:rPr>
          <w:rFonts w:ascii="Arial" w:hAnsi="Arial" w:cs="Arial"/>
          <w:sz w:val="18"/>
          <w:szCs w:val="18"/>
        </w:rPr>
        <w:t>orkers,</w:t>
      </w:r>
      <w:r w:rsidRPr="00D52BA9">
        <w:rPr>
          <w:rFonts w:ascii="Arial" w:hAnsi="Arial" w:cs="Arial"/>
          <w:color w:val="FF0000"/>
          <w:sz w:val="18"/>
          <w:szCs w:val="18"/>
        </w:rPr>
        <w:t xml:space="preserve"> </w:t>
      </w:r>
      <w:r w:rsidR="00625A16" w:rsidRPr="00D52BA9">
        <w:rPr>
          <w:rFonts w:ascii="Arial" w:hAnsi="Arial" w:cs="Arial"/>
          <w:sz w:val="18"/>
          <w:szCs w:val="18"/>
        </w:rPr>
        <w:t>and</w:t>
      </w:r>
      <w:r w:rsidR="00625A16" w:rsidRPr="00D52BA9">
        <w:rPr>
          <w:rFonts w:ascii="Arial" w:hAnsi="Arial" w:cs="Arial"/>
          <w:color w:val="FF0000"/>
          <w:sz w:val="18"/>
          <w:szCs w:val="18"/>
        </w:rPr>
        <w:t xml:space="preserve"> </w:t>
      </w:r>
      <w:r w:rsidRPr="00D52BA9">
        <w:rPr>
          <w:rFonts w:ascii="Arial" w:hAnsi="Arial" w:cs="Arial"/>
          <w:sz w:val="18"/>
          <w:szCs w:val="18"/>
        </w:rPr>
        <w:t xml:space="preserve">Inspectors </w:t>
      </w:r>
      <w:r w:rsidR="00625A16" w:rsidRPr="00D52BA9">
        <w:rPr>
          <w:rFonts w:ascii="Arial" w:hAnsi="Arial" w:cs="Arial"/>
          <w:sz w:val="18"/>
          <w:szCs w:val="18"/>
        </w:rPr>
        <w:t xml:space="preserve">with </w:t>
      </w:r>
      <w:r w:rsidRPr="00D52BA9">
        <w:rPr>
          <w:rFonts w:ascii="Arial" w:hAnsi="Arial" w:cs="Arial"/>
          <w:sz w:val="18"/>
          <w:szCs w:val="18"/>
        </w:rPr>
        <w:t>a transparent account of the care provided to the young people</w:t>
      </w:r>
      <w:r w:rsidR="00625A16" w:rsidRPr="00D52BA9">
        <w:rPr>
          <w:rFonts w:ascii="Arial" w:hAnsi="Arial" w:cs="Arial"/>
          <w:sz w:val="18"/>
          <w:szCs w:val="18"/>
        </w:rPr>
        <w:t>,</w:t>
      </w:r>
      <w:r w:rsidR="00EA089A" w:rsidRPr="00D52BA9">
        <w:rPr>
          <w:rFonts w:ascii="Arial" w:hAnsi="Arial" w:cs="Arial"/>
          <w:sz w:val="18"/>
          <w:szCs w:val="18"/>
        </w:rPr>
        <w:t xml:space="preserve"> which enables them to carry out their duties and responsibilities in ensuring that young people are receiving the highest standards of care.</w:t>
      </w:r>
    </w:p>
    <w:p w14:paraId="480EE26E" w14:textId="77777777" w:rsidR="00E427C4" w:rsidRPr="00D52BA9" w:rsidRDefault="00EA089A" w:rsidP="00B166DB">
      <w:pPr>
        <w:rPr>
          <w:rFonts w:ascii="Arial" w:hAnsi="Arial" w:cs="Arial"/>
          <w:b/>
          <w:sz w:val="18"/>
          <w:szCs w:val="18"/>
          <w:u w:val="single"/>
        </w:rPr>
      </w:pPr>
      <w:r w:rsidRPr="00D52BA9">
        <w:rPr>
          <w:rFonts w:ascii="Arial" w:hAnsi="Arial" w:cs="Arial"/>
          <w:b/>
          <w:sz w:val="18"/>
          <w:szCs w:val="18"/>
          <w:u w:val="single"/>
        </w:rPr>
        <w:t>Implementation</w:t>
      </w:r>
    </w:p>
    <w:p w14:paraId="7E117A5D" w14:textId="79879A8F" w:rsidR="00DD5BFF" w:rsidRPr="00D52BA9" w:rsidRDefault="00EA089A" w:rsidP="00B166DB">
      <w:pPr>
        <w:rPr>
          <w:rFonts w:ascii="Arial" w:hAnsi="Arial" w:cs="Arial"/>
          <w:sz w:val="18"/>
          <w:szCs w:val="18"/>
        </w:rPr>
      </w:pPr>
      <w:r w:rsidRPr="00D52BA9">
        <w:rPr>
          <w:rFonts w:ascii="Arial" w:hAnsi="Arial" w:cs="Arial"/>
          <w:sz w:val="18"/>
          <w:szCs w:val="18"/>
        </w:rPr>
        <w:t>The</w:t>
      </w:r>
      <w:r w:rsidR="00DD5BFF" w:rsidRPr="00D52BA9">
        <w:rPr>
          <w:rFonts w:ascii="Arial" w:hAnsi="Arial" w:cs="Arial"/>
          <w:sz w:val="18"/>
          <w:szCs w:val="18"/>
        </w:rPr>
        <w:t xml:space="preserve"> C</w:t>
      </w:r>
      <w:r w:rsidRPr="00D52BA9">
        <w:rPr>
          <w:rFonts w:ascii="Arial" w:hAnsi="Arial" w:cs="Arial"/>
          <w:sz w:val="18"/>
          <w:szCs w:val="18"/>
        </w:rPr>
        <w:t xml:space="preserve">ottage Home recognises that implementation is an </w:t>
      </w:r>
      <w:r w:rsidR="006E266A" w:rsidRPr="00D52BA9">
        <w:rPr>
          <w:rFonts w:ascii="Arial" w:hAnsi="Arial" w:cs="Arial"/>
          <w:sz w:val="18"/>
          <w:szCs w:val="18"/>
        </w:rPr>
        <w:t>ongoing</w:t>
      </w:r>
      <w:r w:rsidRPr="00D52BA9">
        <w:rPr>
          <w:rFonts w:ascii="Arial" w:hAnsi="Arial" w:cs="Arial"/>
          <w:sz w:val="18"/>
          <w:szCs w:val="18"/>
        </w:rPr>
        <w:t xml:space="preserve"> process. Our service is committed to the implementation of this Child </w:t>
      </w:r>
      <w:r w:rsidR="006E266A" w:rsidRPr="00D52BA9">
        <w:rPr>
          <w:rFonts w:ascii="Arial" w:hAnsi="Arial" w:cs="Arial"/>
          <w:sz w:val="18"/>
          <w:szCs w:val="18"/>
        </w:rPr>
        <w:t>Safeguarding Statement</w:t>
      </w:r>
      <w:r w:rsidRPr="00D52BA9">
        <w:rPr>
          <w:rFonts w:ascii="Arial" w:hAnsi="Arial" w:cs="Arial"/>
          <w:sz w:val="18"/>
          <w:szCs w:val="18"/>
        </w:rPr>
        <w:t xml:space="preserve"> and the procedures that support our intention to keep all children, young people and families safe from harm while availing of our service(s)</w:t>
      </w:r>
      <w:r w:rsidR="00C167A5" w:rsidRPr="00D52BA9">
        <w:rPr>
          <w:rFonts w:ascii="Arial" w:hAnsi="Arial" w:cs="Arial"/>
          <w:sz w:val="18"/>
          <w:szCs w:val="18"/>
        </w:rPr>
        <w:t>.</w:t>
      </w:r>
    </w:p>
    <w:p w14:paraId="58CB007D" w14:textId="30BB104C" w:rsidR="00160145" w:rsidRPr="00D52BA9" w:rsidRDefault="00C167A5" w:rsidP="00730867">
      <w:pPr>
        <w:pStyle w:val="ListParagraph"/>
        <w:numPr>
          <w:ilvl w:val="0"/>
          <w:numId w:val="16"/>
        </w:numPr>
        <w:rPr>
          <w:rFonts w:ascii="Arial" w:hAnsi="Arial" w:cs="Arial"/>
          <w:sz w:val="18"/>
          <w:szCs w:val="18"/>
        </w:rPr>
      </w:pPr>
      <w:r w:rsidRPr="00D52BA9">
        <w:rPr>
          <w:rFonts w:ascii="Arial" w:hAnsi="Arial" w:cs="Arial"/>
          <w:sz w:val="18"/>
          <w:szCs w:val="18"/>
        </w:rPr>
        <w:t xml:space="preserve">This Child Safeguarding Statement will be reviewed in </w:t>
      </w:r>
      <w:r w:rsidR="00030F30">
        <w:rPr>
          <w:rFonts w:ascii="Arial" w:hAnsi="Arial" w:cs="Arial"/>
          <w:sz w:val="18"/>
          <w:szCs w:val="18"/>
        </w:rPr>
        <w:t>January</w:t>
      </w:r>
      <w:r w:rsidR="00A920E5">
        <w:rPr>
          <w:rFonts w:ascii="Arial" w:hAnsi="Arial" w:cs="Arial"/>
          <w:sz w:val="18"/>
          <w:szCs w:val="18"/>
        </w:rPr>
        <w:t xml:space="preserve"> 2028</w:t>
      </w:r>
      <w:r w:rsidRPr="00D52BA9">
        <w:rPr>
          <w:rFonts w:ascii="Arial" w:hAnsi="Arial" w:cs="Arial"/>
          <w:sz w:val="18"/>
          <w:szCs w:val="18"/>
        </w:rPr>
        <w:t>,</w:t>
      </w:r>
      <w:r w:rsidR="009C37D7" w:rsidRPr="00D52BA9">
        <w:rPr>
          <w:rFonts w:ascii="Arial" w:hAnsi="Arial" w:cs="Arial"/>
          <w:sz w:val="18"/>
          <w:szCs w:val="18"/>
        </w:rPr>
        <w:t xml:space="preserve"> </w:t>
      </w:r>
      <w:r w:rsidRPr="00D52BA9">
        <w:rPr>
          <w:rFonts w:ascii="Arial" w:hAnsi="Arial" w:cs="Arial"/>
          <w:sz w:val="18"/>
          <w:szCs w:val="18"/>
        </w:rPr>
        <w:t xml:space="preserve">or as soon as practicable following a </w:t>
      </w:r>
      <w:r w:rsidR="009303DD" w:rsidRPr="00D52BA9">
        <w:rPr>
          <w:rFonts w:ascii="Arial" w:hAnsi="Arial" w:cs="Arial"/>
          <w:sz w:val="18"/>
          <w:szCs w:val="18"/>
        </w:rPr>
        <w:t>material change</w:t>
      </w:r>
      <w:r w:rsidRPr="00D52BA9">
        <w:rPr>
          <w:rFonts w:ascii="Arial" w:hAnsi="Arial" w:cs="Arial"/>
          <w:sz w:val="18"/>
          <w:szCs w:val="18"/>
        </w:rPr>
        <w:t xml:space="preserve"> in any matter to which the statement refers.</w:t>
      </w:r>
    </w:p>
    <w:p w14:paraId="7EDE9F23" w14:textId="77777777" w:rsidR="00DD5BFF" w:rsidRPr="00D52BA9" w:rsidRDefault="00DD5BFF" w:rsidP="00DD5BFF">
      <w:pPr>
        <w:pStyle w:val="ListParagraph"/>
        <w:numPr>
          <w:ilvl w:val="0"/>
          <w:numId w:val="16"/>
        </w:numPr>
        <w:rPr>
          <w:rFonts w:ascii="Arial" w:hAnsi="Arial" w:cs="Arial"/>
          <w:sz w:val="18"/>
          <w:szCs w:val="18"/>
        </w:rPr>
      </w:pPr>
      <w:r w:rsidRPr="00D52BA9">
        <w:rPr>
          <w:rFonts w:ascii="Arial" w:hAnsi="Arial" w:cs="Arial"/>
          <w:sz w:val="18"/>
          <w:szCs w:val="18"/>
        </w:rPr>
        <w:t>This Safeguarding statement will be furnished to each staff members and</w:t>
      </w:r>
      <w:r w:rsidR="00C05126" w:rsidRPr="00D52BA9">
        <w:rPr>
          <w:rFonts w:ascii="Arial" w:hAnsi="Arial" w:cs="Arial"/>
          <w:sz w:val="18"/>
          <w:szCs w:val="18"/>
        </w:rPr>
        <w:t xml:space="preserve"> </w:t>
      </w:r>
      <w:r w:rsidRPr="00D52BA9">
        <w:rPr>
          <w:rFonts w:ascii="Arial" w:hAnsi="Arial" w:cs="Arial"/>
          <w:sz w:val="18"/>
          <w:szCs w:val="18"/>
        </w:rPr>
        <w:t>all of the relief staff</w:t>
      </w:r>
    </w:p>
    <w:p w14:paraId="3D8BF8DA" w14:textId="4EBAFF71" w:rsidR="00DD5BFF" w:rsidRPr="00D52BA9" w:rsidRDefault="00DD5BFF" w:rsidP="00DD5BFF">
      <w:pPr>
        <w:pStyle w:val="ListParagraph"/>
        <w:numPr>
          <w:ilvl w:val="0"/>
          <w:numId w:val="16"/>
        </w:numPr>
        <w:rPr>
          <w:rFonts w:ascii="Arial" w:hAnsi="Arial" w:cs="Arial"/>
          <w:sz w:val="18"/>
          <w:szCs w:val="18"/>
        </w:rPr>
      </w:pPr>
      <w:r w:rsidRPr="00D52BA9">
        <w:rPr>
          <w:rFonts w:ascii="Arial" w:hAnsi="Arial" w:cs="Arial"/>
          <w:sz w:val="18"/>
          <w:szCs w:val="18"/>
        </w:rPr>
        <w:t xml:space="preserve">This </w:t>
      </w:r>
      <w:r w:rsidR="008F51A9" w:rsidRPr="00D52BA9">
        <w:rPr>
          <w:rFonts w:ascii="Arial" w:hAnsi="Arial" w:cs="Arial"/>
          <w:sz w:val="18"/>
          <w:szCs w:val="18"/>
        </w:rPr>
        <w:t>S</w:t>
      </w:r>
      <w:r w:rsidRPr="00D52BA9">
        <w:rPr>
          <w:rFonts w:ascii="Arial" w:hAnsi="Arial" w:cs="Arial"/>
          <w:sz w:val="18"/>
          <w:szCs w:val="18"/>
        </w:rPr>
        <w:t xml:space="preserve">afeguarding statement will be made available to all parents and </w:t>
      </w:r>
      <w:r w:rsidR="004452D9" w:rsidRPr="00D52BA9">
        <w:rPr>
          <w:rFonts w:ascii="Arial" w:hAnsi="Arial" w:cs="Arial"/>
          <w:sz w:val="18"/>
          <w:szCs w:val="18"/>
        </w:rPr>
        <w:t>guardians</w:t>
      </w:r>
      <w:r w:rsidRPr="00D52BA9">
        <w:rPr>
          <w:rFonts w:ascii="Arial" w:hAnsi="Arial" w:cs="Arial"/>
          <w:sz w:val="18"/>
          <w:szCs w:val="18"/>
        </w:rPr>
        <w:t xml:space="preserve"> on request.</w:t>
      </w:r>
    </w:p>
    <w:p w14:paraId="3DD695D7" w14:textId="029D464B" w:rsidR="00DD5BFF" w:rsidRPr="00D52BA9" w:rsidRDefault="00DD5BFF" w:rsidP="00DD5BFF">
      <w:pPr>
        <w:pStyle w:val="ListParagraph"/>
        <w:numPr>
          <w:ilvl w:val="0"/>
          <w:numId w:val="16"/>
        </w:numPr>
        <w:rPr>
          <w:rFonts w:ascii="Arial" w:hAnsi="Arial" w:cs="Arial"/>
          <w:sz w:val="18"/>
          <w:szCs w:val="18"/>
        </w:rPr>
      </w:pPr>
      <w:r w:rsidRPr="00D52BA9">
        <w:rPr>
          <w:rFonts w:ascii="Arial" w:hAnsi="Arial" w:cs="Arial"/>
          <w:sz w:val="18"/>
          <w:szCs w:val="18"/>
        </w:rPr>
        <w:t xml:space="preserve">This </w:t>
      </w:r>
      <w:r w:rsidR="008F51A9" w:rsidRPr="00D52BA9">
        <w:rPr>
          <w:rFonts w:ascii="Arial" w:hAnsi="Arial" w:cs="Arial"/>
          <w:sz w:val="18"/>
          <w:szCs w:val="18"/>
        </w:rPr>
        <w:t>S</w:t>
      </w:r>
      <w:r w:rsidRPr="00D52BA9">
        <w:rPr>
          <w:rFonts w:ascii="Arial" w:hAnsi="Arial" w:cs="Arial"/>
          <w:sz w:val="18"/>
          <w:szCs w:val="18"/>
        </w:rPr>
        <w:t>afeguarding statement will be made available to Tusla and members of the public if requested.</w:t>
      </w:r>
    </w:p>
    <w:p w14:paraId="6C3F405B" w14:textId="629E4C41" w:rsidR="00DD5BFF" w:rsidRPr="00D52BA9" w:rsidRDefault="00DD5BFF" w:rsidP="00DD5BFF">
      <w:pPr>
        <w:pStyle w:val="ListParagraph"/>
        <w:numPr>
          <w:ilvl w:val="0"/>
          <w:numId w:val="16"/>
        </w:numPr>
        <w:rPr>
          <w:rFonts w:ascii="Arial" w:hAnsi="Arial" w:cs="Arial"/>
          <w:sz w:val="18"/>
          <w:szCs w:val="18"/>
        </w:rPr>
      </w:pPr>
      <w:r w:rsidRPr="00D52BA9">
        <w:rPr>
          <w:rFonts w:ascii="Arial" w:hAnsi="Arial" w:cs="Arial"/>
          <w:sz w:val="18"/>
          <w:szCs w:val="18"/>
        </w:rPr>
        <w:t xml:space="preserve">This </w:t>
      </w:r>
      <w:r w:rsidR="004452D9" w:rsidRPr="00D52BA9">
        <w:rPr>
          <w:rFonts w:ascii="Arial" w:hAnsi="Arial" w:cs="Arial"/>
          <w:sz w:val="18"/>
          <w:szCs w:val="18"/>
        </w:rPr>
        <w:t>Safeguarding</w:t>
      </w:r>
      <w:r w:rsidRPr="00D52BA9">
        <w:rPr>
          <w:rFonts w:ascii="Arial" w:hAnsi="Arial" w:cs="Arial"/>
          <w:sz w:val="18"/>
          <w:szCs w:val="18"/>
        </w:rPr>
        <w:t xml:space="preserve"> statement will be displayed in full in the office of each unit.</w:t>
      </w:r>
      <w:r w:rsidR="004452D9" w:rsidRPr="00D52BA9">
        <w:rPr>
          <w:rFonts w:ascii="Arial" w:hAnsi="Arial" w:cs="Arial"/>
          <w:sz w:val="18"/>
          <w:szCs w:val="18"/>
        </w:rPr>
        <w:t xml:space="preserve"> </w:t>
      </w:r>
      <w:r w:rsidRPr="00D52BA9">
        <w:rPr>
          <w:rFonts w:ascii="Arial" w:hAnsi="Arial" w:cs="Arial"/>
          <w:sz w:val="18"/>
          <w:szCs w:val="18"/>
        </w:rPr>
        <w:t xml:space="preserve">A </w:t>
      </w:r>
      <w:r w:rsidR="006E266A" w:rsidRPr="00D52BA9">
        <w:rPr>
          <w:rFonts w:ascii="Arial" w:hAnsi="Arial" w:cs="Arial"/>
          <w:sz w:val="18"/>
          <w:szCs w:val="18"/>
        </w:rPr>
        <w:t>child-friendly</w:t>
      </w:r>
      <w:r w:rsidRPr="00D52BA9">
        <w:rPr>
          <w:rFonts w:ascii="Arial" w:hAnsi="Arial" w:cs="Arial"/>
          <w:sz w:val="18"/>
          <w:szCs w:val="18"/>
        </w:rPr>
        <w:t xml:space="preserve"> version will be on display for the young people in each unit.</w:t>
      </w:r>
    </w:p>
    <w:p w14:paraId="5194C870" w14:textId="77777777" w:rsidR="00DD5BFF" w:rsidRPr="00D52BA9" w:rsidRDefault="00DD5BFF" w:rsidP="00DD5BFF">
      <w:pPr>
        <w:pStyle w:val="ListParagraph"/>
        <w:numPr>
          <w:ilvl w:val="0"/>
          <w:numId w:val="16"/>
        </w:numPr>
        <w:rPr>
          <w:rFonts w:ascii="Arial" w:hAnsi="Arial" w:cs="Arial"/>
          <w:sz w:val="18"/>
          <w:szCs w:val="18"/>
        </w:rPr>
      </w:pPr>
      <w:r w:rsidRPr="00D52BA9">
        <w:rPr>
          <w:rFonts w:ascii="Arial" w:hAnsi="Arial" w:cs="Arial"/>
          <w:sz w:val="18"/>
          <w:szCs w:val="18"/>
        </w:rPr>
        <w:t xml:space="preserve">This </w:t>
      </w:r>
      <w:r w:rsidR="004452D9" w:rsidRPr="00D52BA9">
        <w:rPr>
          <w:rFonts w:ascii="Arial" w:hAnsi="Arial" w:cs="Arial"/>
          <w:sz w:val="18"/>
          <w:szCs w:val="18"/>
        </w:rPr>
        <w:t>Safeguarding</w:t>
      </w:r>
      <w:r w:rsidRPr="00D52BA9">
        <w:rPr>
          <w:rFonts w:ascii="Arial" w:hAnsi="Arial" w:cs="Arial"/>
          <w:sz w:val="18"/>
          <w:szCs w:val="18"/>
        </w:rPr>
        <w:t xml:space="preserve"> statement will be </w:t>
      </w:r>
      <w:r w:rsidR="004452D9" w:rsidRPr="00D52BA9">
        <w:rPr>
          <w:rFonts w:ascii="Arial" w:hAnsi="Arial" w:cs="Arial"/>
          <w:sz w:val="18"/>
          <w:szCs w:val="18"/>
        </w:rPr>
        <w:t xml:space="preserve">seen </w:t>
      </w:r>
      <w:r w:rsidRPr="00D52BA9">
        <w:rPr>
          <w:rFonts w:ascii="Arial" w:hAnsi="Arial" w:cs="Arial"/>
          <w:sz w:val="18"/>
          <w:szCs w:val="18"/>
        </w:rPr>
        <w:t>on The Cottage Home websi</w:t>
      </w:r>
      <w:r w:rsidR="004452D9" w:rsidRPr="00D52BA9">
        <w:rPr>
          <w:rFonts w:ascii="Arial" w:hAnsi="Arial" w:cs="Arial"/>
          <w:sz w:val="18"/>
          <w:szCs w:val="18"/>
        </w:rPr>
        <w:t>t</w:t>
      </w:r>
      <w:r w:rsidRPr="00D52BA9">
        <w:rPr>
          <w:rFonts w:ascii="Arial" w:hAnsi="Arial" w:cs="Arial"/>
          <w:sz w:val="18"/>
          <w:szCs w:val="18"/>
        </w:rPr>
        <w:t>e</w:t>
      </w:r>
      <w:r w:rsidR="004452D9" w:rsidRPr="00D52BA9">
        <w:rPr>
          <w:rFonts w:ascii="Arial" w:hAnsi="Arial" w:cs="Arial"/>
          <w:sz w:val="18"/>
          <w:szCs w:val="18"/>
        </w:rPr>
        <w:t>.</w:t>
      </w:r>
    </w:p>
    <w:p w14:paraId="53DA4162" w14:textId="77777777" w:rsidR="00B166DB" w:rsidRPr="00D52BA9" w:rsidRDefault="00B166DB" w:rsidP="00B1495F">
      <w:pPr>
        <w:rPr>
          <w:rFonts w:ascii="Arial" w:hAnsi="Arial" w:cs="Arial"/>
          <w:sz w:val="18"/>
          <w:szCs w:val="18"/>
        </w:rPr>
      </w:pPr>
    </w:p>
    <w:p w14:paraId="770B3E7D" w14:textId="77777777" w:rsidR="00B1495F" w:rsidRPr="00D52BA9" w:rsidRDefault="006F5810" w:rsidP="00B1495F">
      <w:pPr>
        <w:rPr>
          <w:rFonts w:ascii="Arial" w:hAnsi="Arial" w:cs="Arial"/>
          <w:sz w:val="18"/>
          <w:szCs w:val="18"/>
        </w:rPr>
      </w:pPr>
      <w:r w:rsidRPr="00D52BA9">
        <w:rPr>
          <w:rFonts w:ascii="Arial" w:hAnsi="Arial" w:cs="Arial"/>
          <w:sz w:val="18"/>
          <w:szCs w:val="18"/>
        </w:rPr>
        <w:lastRenderedPageBreak/>
        <w:t xml:space="preserve">Signed on behalf of The Cottage Home. </w:t>
      </w:r>
    </w:p>
    <w:p w14:paraId="05694537" w14:textId="77777777" w:rsidR="006F5810" w:rsidRPr="00D52BA9" w:rsidRDefault="006F5810" w:rsidP="00B1495F">
      <w:pPr>
        <w:rPr>
          <w:rFonts w:ascii="Arial" w:hAnsi="Arial" w:cs="Arial"/>
          <w:sz w:val="18"/>
          <w:szCs w:val="18"/>
        </w:rPr>
      </w:pPr>
      <w:r w:rsidRPr="00D52BA9">
        <w:rPr>
          <w:rFonts w:ascii="Arial" w:hAnsi="Arial" w:cs="Arial"/>
          <w:sz w:val="18"/>
          <w:szCs w:val="18"/>
        </w:rPr>
        <w:t xml:space="preserve">________________________________  </w:t>
      </w:r>
    </w:p>
    <w:p w14:paraId="3290EF93" w14:textId="77777777" w:rsidR="006F5810" w:rsidRPr="00D52BA9" w:rsidRDefault="006F5810" w:rsidP="00B1495F">
      <w:pPr>
        <w:rPr>
          <w:rFonts w:ascii="Arial" w:hAnsi="Arial" w:cs="Arial"/>
          <w:sz w:val="18"/>
          <w:szCs w:val="18"/>
        </w:rPr>
      </w:pPr>
      <w:r w:rsidRPr="00D52BA9">
        <w:rPr>
          <w:rFonts w:ascii="Arial" w:hAnsi="Arial" w:cs="Arial"/>
          <w:sz w:val="18"/>
          <w:szCs w:val="18"/>
        </w:rPr>
        <w:t>Director</w:t>
      </w:r>
    </w:p>
    <w:p w14:paraId="7D43B4C3" w14:textId="7E13CB54" w:rsidR="006F5810" w:rsidRPr="00D52BA9" w:rsidRDefault="006F5810" w:rsidP="00B1495F">
      <w:pPr>
        <w:rPr>
          <w:rFonts w:ascii="Arial" w:hAnsi="Arial" w:cs="Arial"/>
          <w:sz w:val="18"/>
          <w:szCs w:val="18"/>
        </w:rPr>
      </w:pPr>
      <w:r w:rsidRPr="00D52BA9">
        <w:rPr>
          <w:rFonts w:ascii="Arial" w:hAnsi="Arial" w:cs="Arial"/>
          <w:sz w:val="18"/>
          <w:szCs w:val="18"/>
        </w:rPr>
        <w:t xml:space="preserve">Please note: Any further information on this statement can be obtained from the Director at </w:t>
      </w:r>
      <w:r w:rsidR="006E266A" w:rsidRPr="00D52BA9">
        <w:rPr>
          <w:rFonts w:ascii="Arial" w:hAnsi="Arial" w:cs="Arial"/>
          <w:sz w:val="18"/>
          <w:szCs w:val="18"/>
        </w:rPr>
        <w:t xml:space="preserve">the </w:t>
      </w:r>
      <w:r w:rsidRPr="00D52BA9">
        <w:rPr>
          <w:rFonts w:ascii="Arial" w:hAnsi="Arial" w:cs="Arial"/>
          <w:sz w:val="18"/>
          <w:szCs w:val="18"/>
        </w:rPr>
        <w:t>email listed.</w:t>
      </w:r>
    </w:p>
    <w:p w14:paraId="297A9F4B" w14:textId="77777777" w:rsidR="00B1495F" w:rsidRPr="00D52BA9" w:rsidRDefault="00B1495F" w:rsidP="00B1495F">
      <w:pPr>
        <w:rPr>
          <w:rFonts w:ascii="Arial" w:hAnsi="Arial" w:cs="Arial"/>
          <w:sz w:val="18"/>
          <w:szCs w:val="18"/>
        </w:rPr>
      </w:pPr>
    </w:p>
    <w:p w14:paraId="603DBCDD" w14:textId="77777777" w:rsidR="00FE089A" w:rsidRPr="00D52BA9" w:rsidRDefault="00FE089A" w:rsidP="00FE089A">
      <w:pPr>
        <w:rPr>
          <w:rFonts w:ascii="Arial" w:hAnsi="Arial" w:cs="Arial"/>
          <w:sz w:val="18"/>
          <w:szCs w:val="18"/>
        </w:rPr>
      </w:pPr>
    </w:p>
    <w:p w14:paraId="3B83421A" w14:textId="77777777" w:rsidR="00694580" w:rsidRPr="00D52BA9" w:rsidRDefault="00694580" w:rsidP="00694580">
      <w:pPr>
        <w:rPr>
          <w:rFonts w:ascii="Arial" w:hAnsi="Arial" w:cs="Arial"/>
          <w:sz w:val="18"/>
          <w:szCs w:val="18"/>
        </w:rPr>
      </w:pPr>
    </w:p>
    <w:p w14:paraId="358BB4CA" w14:textId="77777777" w:rsidR="00694580" w:rsidRPr="00D52BA9" w:rsidRDefault="00694580" w:rsidP="005E54A4">
      <w:pPr>
        <w:rPr>
          <w:rFonts w:ascii="Arial" w:hAnsi="Arial" w:cs="Arial"/>
          <w:sz w:val="18"/>
          <w:szCs w:val="18"/>
        </w:rPr>
      </w:pPr>
    </w:p>
    <w:sectPr w:rsidR="00694580" w:rsidRPr="00D52B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0E68"/>
    <w:multiLevelType w:val="hybridMultilevel"/>
    <w:tmpl w:val="AFD05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01E85"/>
    <w:multiLevelType w:val="hybridMultilevel"/>
    <w:tmpl w:val="7B76C804"/>
    <w:lvl w:ilvl="0" w:tplc="F0020EB0">
      <w:start w:val="1"/>
      <w:numFmt w:val="bullet"/>
      <w:lvlText w:val=""/>
      <w:lvlJc w:val="left"/>
      <w:pPr>
        <w:ind w:left="720" w:hanging="360"/>
      </w:pPr>
      <w:rPr>
        <w:rFonts w:ascii="Symbol" w:hAnsi="Symbol" w:hint="default"/>
      </w:rPr>
    </w:lvl>
    <w:lvl w:ilvl="1" w:tplc="B798AFFA">
      <w:start w:val="1"/>
      <w:numFmt w:val="bullet"/>
      <w:lvlText w:val="o"/>
      <w:lvlJc w:val="left"/>
      <w:pPr>
        <w:ind w:left="1440" w:hanging="360"/>
      </w:pPr>
      <w:rPr>
        <w:rFonts w:ascii="Courier New" w:hAnsi="Courier New" w:hint="default"/>
      </w:rPr>
    </w:lvl>
    <w:lvl w:ilvl="2" w:tplc="955C5FD4">
      <w:start w:val="1"/>
      <w:numFmt w:val="bullet"/>
      <w:lvlText w:val=""/>
      <w:lvlJc w:val="left"/>
      <w:pPr>
        <w:ind w:left="2160" w:hanging="360"/>
      </w:pPr>
      <w:rPr>
        <w:rFonts w:ascii="Wingdings" w:hAnsi="Wingdings" w:hint="default"/>
      </w:rPr>
    </w:lvl>
    <w:lvl w:ilvl="3" w:tplc="C74C3938">
      <w:start w:val="1"/>
      <w:numFmt w:val="bullet"/>
      <w:lvlText w:val=""/>
      <w:lvlJc w:val="left"/>
      <w:pPr>
        <w:ind w:left="2880" w:hanging="360"/>
      </w:pPr>
      <w:rPr>
        <w:rFonts w:ascii="Symbol" w:hAnsi="Symbol" w:hint="default"/>
      </w:rPr>
    </w:lvl>
    <w:lvl w:ilvl="4" w:tplc="67824AC0">
      <w:start w:val="1"/>
      <w:numFmt w:val="bullet"/>
      <w:lvlText w:val="o"/>
      <w:lvlJc w:val="left"/>
      <w:pPr>
        <w:ind w:left="3600" w:hanging="360"/>
      </w:pPr>
      <w:rPr>
        <w:rFonts w:ascii="Courier New" w:hAnsi="Courier New" w:hint="default"/>
      </w:rPr>
    </w:lvl>
    <w:lvl w:ilvl="5" w:tplc="3DF8D2F2">
      <w:start w:val="1"/>
      <w:numFmt w:val="bullet"/>
      <w:lvlText w:val=""/>
      <w:lvlJc w:val="left"/>
      <w:pPr>
        <w:ind w:left="4320" w:hanging="360"/>
      </w:pPr>
      <w:rPr>
        <w:rFonts w:ascii="Wingdings" w:hAnsi="Wingdings" w:hint="default"/>
      </w:rPr>
    </w:lvl>
    <w:lvl w:ilvl="6" w:tplc="39A600CA">
      <w:start w:val="1"/>
      <w:numFmt w:val="bullet"/>
      <w:lvlText w:val=""/>
      <w:lvlJc w:val="left"/>
      <w:pPr>
        <w:ind w:left="5040" w:hanging="360"/>
      </w:pPr>
      <w:rPr>
        <w:rFonts w:ascii="Symbol" w:hAnsi="Symbol" w:hint="default"/>
      </w:rPr>
    </w:lvl>
    <w:lvl w:ilvl="7" w:tplc="965E2304">
      <w:start w:val="1"/>
      <w:numFmt w:val="bullet"/>
      <w:lvlText w:val="o"/>
      <w:lvlJc w:val="left"/>
      <w:pPr>
        <w:ind w:left="5760" w:hanging="360"/>
      </w:pPr>
      <w:rPr>
        <w:rFonts w:ascii="Courier New" w:hAnsi="Courier New" w:hint="default"/>
      </w:rPr>
    </w:lvl>
    <w:lvl w:ilvl="8" w:tplc="AA502D3C">
      <w:start w:val="1"/>
      <w:numFmt w:val="bullet"/>
      <w:lvlText w:val=""/>
      <w:lvlJc w:val="left"/>
      <w:pPr>
        <w:ind w:left="6480" w:hanging="360"/>
      </w:pPr>
      <w:rPr>
        <w:rFonts w:ascii="Wingdings" w:hAnsi="Wingdings" w:hint="default"/>
      </w:rPr>
    </w:lvl>
  </w:abstractNum>
  <w:abstractNum w:abstractNumId="2" w15:restartNumberingAfterBreak="0">
    <w:nsid w:val="194476D3"/>
    <w:multiLevelType w:val="hybridMultilevel"/>
    <w:tmpl w:val="A0EE78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D8C855B"/>
    <w:multiLevelType w:val="hybridMultilevel"/>
    <w:tmpl w:val="E6CC9F1E"/>
    <w:lvl w:ilvl="0" w:tplc="EE1E9B98">
      <w:start w:val="1"/>
      <w:numFmt w:val="bullet"/>
      <w:lvlText w:val=""/>
      <w:lvlJc w:val="left"/>
      <w:pPr>
        <w:ind w:left="720" w:hanging="360"/>
      </w:pPr>
      <w:rPr>
        <w:rFonts w:ascii="Symbol" w:hAnsi="Symbol" w:hint="default"/>
      </w:rPr>
    </w:lvl>
    <w:lvl w:ilvl="1" w:tplc="86608B18">
      <w:start w:val="1"/>
      <w:numFmt w:val="bullet"/>
      <w:lvlText w:val="o"/>
      <w:lvlJc w:val="left"/>
      <w:pPr>
        <w:ind w:left="1440" w:hanging="360"/>
      </w:pPr>
      <w:rPr>
        <w:rFonts w:ascii="Courier New" w:hAnsi="Courier New" w:hint="default"/>
      </w:rPr>
    </w:lvl>
    <w:lvl w:ilvl="2" w:tplc="843C52E8">
      <w:start w:val="1"/>
      <w:numFmt w:val="bullet"/>
      <w:lvlText w:val=""/>
      <w:lvlJc w:val="left"/>
      <w:pPr>
        <w:ind w:left="2160" w:hanging="360"/>
      </w:pPr>
      <w:rPr>
        <w:rFonts w:ascii="Wingdings" w:hAnsi="Wingdings" w:hint="default"/>
      </w:rPr>
    </w:lvl>
    <w:lvl w:ilvl="3" w:tplc="DE4EF032">
      <w:start w:val="1"/>
      <w:numFmt w:val="bullet"/>
      <w:lvlText w:val=""/>
      <w:lvlJc w:val="left"/>
      <w:pPr>
        <w:ind w:left="2880" w:hanging="360"/>
      </w:pPr>
      <w:rPr>
        <w:rFonts w:ascii="Symbol" w:hAnsi="Symbol" w:hint="default"/>
      </w:rPr>
    </w:lvl>
    <w:lvl w:ilvl="4" w:tplc="5896C652">
      <w:start w:val="1"/>
      <w:numFmt w:val="bullet"/>
      <w:lvlText w:val="o"/>
      <w:lvlJc w:val="left"/>
      <w:pPr>
        <w:ind w:left="3600" w:hanging="360"/>
      </w:pPr>
      <w:rPr>
        <w:rFonts w:ascii="Courier New" w:hAnsi="Courier New" w:hint="default"/>
      </w:rPr>
    </w:lvl>
    <w:lvl w:ilvl="5" w:tplc="C248DE26">
      <w:start w:val="1"/>
      <w:numFmt w:val="bullet"/>
      <w:lvlText w:val=""/>
      <w:lvlJc w:val="left"/>
      <w:pPr>
        <w:ind w:left="4320" w:hanging="360"/>
      </w:pPr>
      <w:rPr>
        <w:rFonts w:ascii="Wingdings" w:hAnsi="Wingdings" w:hint="default"/>
      </w:rPr>
    </w:lvl>
    <w:lvl w:ilvl="6" w:tplc="172C5EB2">
      <w:start w:val="1"/>
      <w:numFmt w:val="bullet"/>
      <w:lvlText w:val=""/>
      <w:lvlJc w:val="left"/>
      <w:pPr>
        <w:ind w:left="5040" w:hanging="360"/>
      </w:pPr>
      <w:rPr>
        <w:rFonts w:ascii="Symbol" w:hAnsi="Symbol" w:hint="default"/>
      </w:rPr>
    </w:lvl>
    <w:lvl w:ilvl="7" w:tplc="58DE9B7C">
      <w:start w:val="1"/>
      <w:numFmt w:val="bullet"/>
      <w:lvlText w:val="o"/>
      <w:lvlJc w:val="left"/>
      <w:pPr>
        <w:ind w:left="5760" w:hanging="360"/>
      </w:pPr>
      <w:rPr>
        <w:rFonts w:ascii="Courier New" w:hAnsi="Courier New" w:hint="default"/>
      </w:rPr>
    </w:lvl>
    <w:lvl w:ilvl="8" w:tplc="758E2284">
      <w:start w:val="1"/>
      <w:numFmt w:val="bullet"/>
      <w:lvlText w:val=""/>
      <w:lvlJc w:val="left"/>
      <w:pPr>
        <w:ind w:left="6480" w:hanging="360"/>
      </w:pPr>
      <w:rPr>
        <w:rFonts w:ascii="Wingdings" w:hAnsi="Wingdings" w:hint="default"/>
      </w:rPr>
    </w:lvl>
  </w:abstractNum>
  <w:abstractNum w:abstractNumId="4" w15:restartNumberingAfterBreak="0">
    <w:nsid w:val="2297B2AE"/>
    <w:multiLevelType w:val="hybridMultilevel"/>
    <w:tmpl w:val="3EB4E75A"/>
    <w:lvl w:ilvl="0" w:tplc="E5185C66">
      <w:start w:val="1"/>
      <w:numFmt w:val="bullet"/>
      <w:lvlText w:val=""/>
      <w:lvlJc w:val="left"/>
      <w:pPr>
        <w:ind w:left="720" w:hanging="360"/>
      </w:pPr>
      <w:rPr>
        <w:rFonts w:ascii="Symbol" w:hAnsi="Symbol" w:hint="default"/>
      </w:rPr>
    </w:lvl>
    <w:lvl w:ilvl="1" w:tplc="48F2C534">
      <w:start w:val="1"/>
      <w:numFmt w:val="bullet"/>
      <w:lvlText w:val="o"/>
      <w:lvlJc w:val="left"/>
      <w:pPr>
        <w:ind w:left="1440" w:hanging="360"/>
      </w:pPr>
      <w:rPr>
        <w:rFonts w:ascii="Courier New" w:hAnsi="Courier New" w:hint="default"/>
      </w:rPr>
    </w:lvl>
    <w:lvl w:ilvl="2" w:tplc="180CFAD8">
      <w:start w:val="1"/>
      <w:numFmt w:val="bullet"/>
      <w:lvlText w:val=""/>
      <w:lvlJc w:val="left"/>
      <w:pPr>
        <w:ind w:left="2160" w:hanging="360"/>
      </w:pPr>
      <w:rPr>
        <w:rFonts w:ascii="Wingdings" w:hAnsi="Wingdings" w:hint="default"/>
      </w:rPr>
    </w:lvl>
    <w:lvl w:ilvl="3" w:tplc="B7F479B8">
      <w:start w:val="1"/>
      <w:numFmt w:val="bullet"/>
      <w:lvlText w:val=""/>
      <w:lvlJc w:val="left"/>
      <w:pPr>
        <w:ind w:left="2880" w:hanging="360"/>
      </w:pPr>
      <w:rPr>
        <w:rFonts w:ascii="Symbol" w:hAnsi="Symbol" w:hint="default"/>
      </w:rPr>
    </w:lvl>
    <w:lvl w:ilvl="4" w:tplc="F0A0BD88">
      <w:start w:val="1"/>
      <w:numFmt w:val="bullet"/>
      <w:lvlText w:val="o"/>
      <w:lvlJc w:val="left"/>
      <w:pPr>
        <w:ind w:left="3600" w:hanging="360"/>
      </w:pPr>
      <w:rPr>
        <w:rFonts w:ascii="Courier New" w:hAnsi="Courier New" w:hint="default"/>
      </w:rPr>
    </w:lvl>
    <w:lvl w:ilvl="5" w:tplc="9572D72C">
      <w:start w:val="1"/>
      <w:numFmt w:val="bullet"/>
      <w:lvlText w:val=""/>
      <w:lvlJc w:val="left"/>
      <w:pPr>
        <w:ind w:left="4320" w:hanging="360"/>
      </w:pPr>
      <w:rPr>
        <w:rFonts w:ascii="Wingdings" w:hAnsi="Wingdings" w:hint="default"/>
      </w:rPr>
    </w:lvl>
    <w:lvl w:ilvl="6" w:tplc="3162050C">
      <w:start w:val="1"/>
      <w:numFmt w:val="bullet"/>
      <w:lvlText w:val=""/>
      <w:lvlJc w:val="left"/>
      <w:pPr>
        <w:ind w:left="5040" w:hanging="360"/>
      </w:pPr>
      <w:rPr>
        <w:rFonts w:ascii="Symbol" w:hAnsi="Symbol" w:hint="default"/>
      </w:rPr>
    </w:lvl>
    <w:lvl w:ilvl="7" w:tplc="1882BB54">
      <w:start w:val="1"/>
      <w:numFmt w:val="bullet"/>
      <w:lvlText w:val="o"/>
      <w:lvlJc w:val="left"/>
      <w:pPr>
        <w:ind w:left="5760" w:hanging="360"/>
      </w:pPr>
      <w:rPr>
        <w:rFonts w:ascii="Courier New" w:hAnsi="Courier New" w:hint="default"/>
      </w:rPr>
    </w:lvl>
    <w:lvl w:ilvl="8" w:tplc="0BE82764">
      <w:start w:val="1"/>
      <w:numFmt w:val="bullet"/>
      <w:lvlText w:val=""/>
      <w:lvlJc w:val="left"/>
      <w:pPr>
        <w:ind w:left="6480" w:hanging="360"/>
      </w:pPr>
      <w:rPr>
        <w:rFonts w:ascii="Wingdings" w:hAnsi="Wingdings" w:hint="default"/>
      </w:rPr>
    </w:lvl>
  </w:abstractNum>
  <w:abstractNum w:abstractNumId="5" w15:restartNumberingAfterBreak="0">
    <w:nsid w:val="29BE14F0"/>
    <w:multiLevelType w:val="hybridMultilevel"/>
    <w:tmpl w:val="732A780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DDF0546"/>
    <w:multiLevelType w:val="hybridMultilevel"/>
    <w:tmpl w:val="E5987B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FE05A4D"/>
    <w:multiLevelType w:val="hybridMultilevel"/>
    <w:tmpl w:val="2848B9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68E2C25"/>
    <w:multiLevelType w:val="hybridMultilevel"/>
    <w:tmpl w:val="DB4467E6"/>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C2C343B"/>
    <w:multiLevelType w:val="hybridMultilevel"/>
    <w:tmpl w:val="06A40A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EBD1A11"/>
    <w:multiLevelType w:val="hybridMultilevel"/>
    <w:tmpl w:val="8CA662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F0A161F"/>
    <w:multiLevelType w:val="hybridMultilevel"/>
    <w:tmpl w:val="BC9E7A0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4A6E2AF5"/>
    <w:multiLevelType w:val="hybridMultilevel"/>
    <w:tmpl w:val="56A68D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C9545D2"/>
    <w:multiLevelType w:val="hybridMultilevel"/>
    <w:tmpl w:val="3F44A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1C29DA"/>
    <w:multiLevelType w:val="hybridMultilevel"/>
    <w:tmpl w:val="99ACCE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8B55F76"/>
    <w:multiLevelType w:val="hybridMultilevel"/>
    <w:tmpl w:val="D87813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A9133A0"/>
    <w:multiLevelType w:val="hybridMultilevel"/>
    <w:tmpl w:val="61BCCB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9576BE7"/>
    <w:multiLevelType w:val="hybridMultilevel"/>
    <w:tmpl w:val="41DA9C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B4D3B25"/>
    <w:multiLevelType w:val="hybridMultilevel"/>
    <w:tmpl w:val="7DFC90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D55167F"/>
    <w:multiLevelType w:val="hybridMultilevel"/>
    <w:tmpl w:val="8B7ECC50"/>
    <w:lvl w:ilvl="0" w:tplc="B476C7A0">
      <w:start w:val="1"/>
      <w:numFmt w:val="decimal"/>
      <w:pStyle w:val="Heading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021E9E5A">
      <w:start w:val="1"/>
      <w:numFmt w:val="lowerLetter"/>
      <w:lvlText w:val="%2"/>
      <w:lvlJc w:val="left"/>
      <w:pPr>
        <w:ind w:left="14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8CD2F380">
      <w:start w:val="1"/>
      <w:numFmt w:val="lowerRoman"/>
      <w:lvlText w:val="%3"/>
      <w:lvlJc w:val="left"/>
      <w:pPr>
        <w:ind w:left="21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0E5050F0">
      <w:start w:val="1"/>
      <w:numFmt w:val="decimal"/>
      <w:lvlText w:val="%4"/>
      <w:lvlJc w:val="left"/>
      <w:pPr>
        <w:ind w:left="28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59126D66">
      <w:start w:val="1"/>
      <w:numFmt w:val="lowerLetter"/>
      <w:lvlText w:val="%5"/>
      <w:lvlJc w:val="left"/>
      <w:pPr>
        <w:ind w:left="36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405EAEAE">
      <w:start w:val="1"/>
      <w:numFmt w:val="lowerRoman"/>
      <w:lvlText w:val="%6"/>
      <w:lvlJc w:val="left"/>
      <w:pPr>
        <w:ind w:left="43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F39060EA">
      <w:start w:val="1"/>
      <w:numFmt w:val="decimal"/>
      <w:lvlText w:val="%7"/>
      <w:lvlJc w:val="left"/>
      <w:pPr>
        <w:ind w:left="50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7E7E378E">
      <w:start w:val="1"/>
      <w:numFmt w:val="lowerLetter"/>
      <w:lvlText w:val="%8"/>
      <w:lvlJc w:val="left"/>
      <w:pPr>
        <w:ind w:left="57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CC22D6A6">
      <w:start w:val="1"/>
      <w:numFmt w:val="lowerRoman"/>
      <w:lvlText w:val="%9"/>
      <w:lvlJc w:val="left"/>
      <w:pPr>
        <w:ind w:left="64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062BB84"/>
    <w:multiLevelType w:val="hybridMultilevel"/>
    <w:tmpl w:val="F9AA8BDA"/>
    <w:lvl w:ilvl="0" w:tplc="CAF6F560">
      <w:start w:val="1"/>
      <w:numFmt w:val="bullet"/>
      <w:lvlText w:val=""/>
      <w:lvlJc w:val="left"/>
      <w:pPr>
        <w:ind w:left="720" w:hanging="360"/>
      </w:pPr>
      <w:rPr>
        <w:rFonts w:ascii="Symbol" w:hAnsi="Symbol" w:hint="default"/>
      </w:rPr>
    </w:lvl>
    <w:lvl w:ilvl="1" w:tplc="0ADCF2C8">
      <w:start w:val="1"/>
      <w:numFmt w:val="bullet"/>
      <w:lvlText w:val="o"/>
      <w:lvlJc w:val="left"/>
      <w:pPr>
        <w:ind w:left="1440" w:hanging="360"/>
      </w:pPr>
      <w:rPr>
        <w:rFonts w:ascii="Courier New" w:hAnsi="Courier New" w:hint="default"/>
      </w:rPr>
    </w:lvl>
    <w:lvl w:ilvl="2" w:tplc="8610A608">
      <w:start w:val="1"/>
      <w:numFmt w:val="bullet"/>
      <w:lvlText w:val=""/>
      <w:lvlJc w:val="left"/>
      <w:pPr>
        <w:ind w:left="2160" w:hanging="360"/>
      </w:pPr>
      <w:rPr>
        <w:rFonts w:ascii="Wingdings" w:hAnsi="Wingdings" w:hint="default"/>
      </w:rPr>
    </w:lvl>
    <w:lvl w:ilvl="3" w:tplc="F1BEB564">
      <w:start w:val="1"/>
      <w:numFmt w:val="bullet"/>
      <w:lvlText w:val=""/>
      <w:lvlJc w:val="left"/>
      <w:pPr>
        <w:ind w:left="2880" w:hanging="360"/>
      </w:pPr>
      <w:rPr>
        <w:rFonts w:ascii="Symbol" w:hAnsi="Symbol" w:hint="default"/>
      </w:rPr>
    </w:lvl>
    <w:lvl w:ilvl="4" w:tplc="3E64CDB8">
      <w:start w:val="1"/>
      <w:numFmt w:val="bullet"/>
      <w:lvlText w:val="o"/>
      <w:lvlJc w:val="left"/>
      <w:pPr>
        <w:ind w:left="3600" w:hanging="360"/>
      </w:pPr>
      <w:rPr>
        <w:rFonts w:ascii="Courier New" w:hAnsi="Courier New" w:hint="default"/>
      </w:rPr>
    </w:lvl>
    <w:lvl w:ilvl="5" w:tplc="8B803000">
      <w:start w:val="1"/>
      <w:numFmt w:val="bullet"/>
      <w:lvlText w:val=""/>
      <w:lvlJc w:val="left"/>
      <w:pPr>
        <w:ind w:left="4320" w:hanging="360"/>
      </w:pPr>
      <w:rPr>
        <w:rFonts w:ascii="Wingdings" w:hAnsi="Wingdings" w:hint="default"/>
      </w:rPr>
    </w:lvl>
    <w:lvl w:ilvl="6" w:tplc="FE300D4A">
      <w:start w:val="1"/>
      <w:numFmt w:val="bullet"/>
      <w:lvlText w:val=""/>
      <w:lvlJc w:val="left"/>
      <w:pPr>
        <w:ind w:left="5040" w:hanging="360"/>
      </w:pPr>
      <w:rPr>
        <w:rFonts w:ascii="Symbol" w:hAnsi="Symbol" w:hint="default"/>
      </w:rPr>
    </w:lvl>
    <w:lvl w:ilvl="7" w:tplc="0E8EB9C4">
      <w:start w:val="1"/>
      <w:numFmt w:val="bullet"/>
      <w:lvlText w:val="o"/>
      <w:lvlJc w:val="left"/>
      <w:pPr>
        <w:ind w:left="5760" w:hanging="360"/>
      </w:pPr>
      <w:rPr>
        <w:rFonts w:ascii="Courier New" w:hAnsi="Courier New" w:hint="default"/>
      </w:rPr>
    </w:lvl>
    <w:lvl w:ilvl="8" w:tplc="310E3CD0">
      <w:start w:val="1"/>
      <w:numFmt w:val="bullet"/>
      <w:lvlText w:val=""/>
      <w:lvlJc w:val="left"/>
      <w:pPr>
        <w:ind w:left="6480" w:hanging="360"/>
      </w:pPr>
      <w:rPr>
        <w:rFonts w:ascii="Wingdings" w:hAnsi="Wingdings" w:hint="default"/>
      </w:rPr>
    </w:lvl>
  </w:abstractNum>
  <w:abstractNum w:abstractNumId="21" w15:restartNumberingAfterBreak="0">
    <w:nsid w:val="73566DD0"/>
    <w:multiLevelType w:val="hybridMultilevel"/>
    <w:tmpl w:val="3B3CD8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AA26BD8"/>
    <w:multiLevelType w:val="hybridMultilevel"/>
    <w:tmpl w:val="0A20C0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AA277DB"/>
    <w:multiLevelType w:val="hybridMultilevel"/>
    <w:tmpl w:val="C5F6100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7B5669E8"/>
    <w:multiLevelType w:val="hybridMultilevel"/>
    <w:tmpl w:val="55782F24"/>
    <w:lvl w:ilvl="0" w:tplc="18090001">
      <w:start w:val="1"/>
      <w:numFmt w:val="bullet"/>
      <w:lvlText w:val=""/>
      <w:lvlJc w:val="left"/>
      <w:pPr>
        <w:ind w:left="768" w:hanging="360"/>
      </w:pPr>
      <w:rPr>
        <w:rFonts w:ascii="Symbol" w:hAnsi="Symbol" w:hint="default"/>
      </w:rPr>
    </w:lvl>
    <w:lvl w:ilvl="1" w:tplc="18090003" w:tentative="1">
      <w:start w:val="1"/>
      <w:numFmt w:val="bullet"/>
      <w:lvlText w:val="o"/>
      <w:lvlJc w:val="left"/>
      <w:pPr>
        <w:ind w:left="1488" w:hanging="360"/>
      </w:pPr>
      <w:rPr>
        <w:rFonts w:ascii="Courier New" w:hAnsi="Courier New" w:cs="Courier New" w:hint="default"/>
      </w:rPr>
    </w:lvl>
    <w:lvl w:ilvl="2" w:tplc="18090005" w:tentative="1">
      <w:start w:val="1"/>
      <w:numFmt w:val="bullet"/>
      <w:lvlText w:val=""/>
      <w:lvlJc w:val="left"/>
      <w:pPr>
        <w:ind w:left="2208" w:hanging="360"/>
      </w:pPr>
      <w:rPr>
        <w:rFonts w:ascii="Wingdings" w:hAnsi="Wingdings" w:hint="default"/>
      </w:rPr>
    </w:lvl>
    <w:lvl w:ilvl="3" w:tplc="18090001" w:tentative="1">
      <w:start w:val="1"/>
      <w:numFmt w:val="bullet"/>
      <w:lvlText w:val=""/>
      <w:lvlJc w:val="left"/>
      <w:pPr>
        <w:ind w:left="2928" w:hanging="360"/>
      </w:pPr>
      <w:rPr>
        <w:rFonts w:ascii="Symbol" w:hAnsi="Symbol" w:hint="default"/>
      </w:rPr>
    </w:lvl>
    <w:lvl w:ilvl="4" w:tplc="18090003" w:tentative="1">
      <w:start w:val="1"/>
      <w:numFmt w:val="bullet"/>
      <w:lvlText w:val="o"/>
      <w:lvlJc w:val="left"/>
      <w:pPr>
        <w:ind w:left="3648" w:hanging="360"/>
      </w:pPr>
      <w:rPr>
        <w:rFonts w:ascii="Courier New" w:hAnsi="Courier New" w:cs="Courier New" w:hint="default"/>
      </w:rPr>
    </w:lvl>
    <w:lvl w:ilvl="5" w:tplc="18090005" w:tentative="1">
      <w:start w:val="1"/>
      <w:numFmt w:val="bullet"/>
      <w:lvlText w:val=""/>
      <w:lvlJc w:val="left"/>
      <w:pPr>
        <w:ind w:left="4368" w:hanging="360"/>
      </w:pPr>
      <w:rPr>
        <w:rFonts w:ascii="Wingdings" w:hAnsi="Wingdings" w:hint="default"/>
      </w:rPr>
    </w:lvl>
    <w:lvl w:ilvl="6" w:tplc="18090001" w:tentative="1">
      <w:start w:val="1"/>
      <w:numFmt w:val="bullet"/>
      <w:lvlText w:val=""/>
      <w:lvlJc w:val="left"/>
      <w:pPr>
        <w:ind w:left="5088" w:hanging="360"/>
      </w:pPr>
      <w:rPr>
        <w:rFonts w:ascii="Symbol" w:hAnsi="Symbol" w:hint="default"/>
      </w:rPr>
    </w:lvl>
    <w:lvl w:ilvl="7" w:tplc="18090003" w:tentative="1">
      <w:start w:val="1"/>
      <w:numFmt w:val="bullet"/>
      <w:lvlText w:val="o"/>
      <w:lvlJc w:val="left"/>
      <w:pPr>
        <w:ind w:left="5808" w:hanging="360"/>
      </w:pPr>
      <w:rPr>
        <w:rFonts w:ascii="Courier New" w:hAnsi="Courier New" w:cs="Courier New" w:hint="default"/>
      </w:rPr>
    </w:lvl>
    <w:lvl w:ilvl="8" w:tplc="18090005" w:tentative="1">
      <w:start w:val="1"/>
      <w:numFmt w:val="bullet"/>
      <w:lvlText w:val=""/>
      <w:lvlJc w:val="left"/>
      <w:pPr>
        <w:ind w:left="6528" w:hanging="360"/>
      </w:pPr>
      <w:rPr>
        <w:rFonts w:ascii="Wingdings" w:hAnsi="Wingdings" w:hint="default"/>
      </w:rPr>
    </w:lvl>
  </w:abstractNum>
  <w:abstractNum w:abstractNumId="25" w15:restartNumberingAfterBreak="0">
    <w:nsid w:val="7D3063AD"/>
    <w:multiLevelType w:val="hybridMultilevel"/>
    <w:tmpl w:val="D0ACFB18"/>
    <w:lvl w:ilvl="0" w:tplc="935E202E">
      <w:start w:val="1"/>
      <w:numFmt w:val="bullet"/>
      <w:lvlText w:val=""/>
      <w:lvlJc w:val="left"/>
      <w:pPr>
        <w:ind w:left="720" w:hanging="360"/>
      </w:pPr>
      <w:rPr>
        <w:rFonts w:ascii="Symbol" w:hAnsi="Symbol" w:hint="default"/>
      </w:rPr>
    </w:lvl>
    <w:lvl w:ilvl="1" w:tplc="ED769150">
      <w:start w:val="1"/>
      <w:numFmt w:val="bullet"/>
      <w:lvlText w:val="o"/>
      <w:lvlJc w:val="left"/>
      <w:pPr>
        <w:ind w:left="1440" w:hanging="360"/>
      </w:pPr>
      <w:rPr>
        <w:rFonts w:ascii="Courier New" w:hAnsi="Courier New" w:hint="default"/>
      </w:rPr>
    </w:lvl>
    <w:lvl w:ilvl="2" w:tplc="438E1654">
      <w:start w:val="1"/>
      <w:numFmt w:val="bullet"/>
      <w:lvlText w:val=""/>
      <w:lvlJc w:val="left"/>
      <w:pPr>
        <w:ind w:left="2160" w:hanging="360"/>
      </w:pPr>
      <w:rPr>
        <w:rFonts w:ascii="Wingdings" w:hAnsi="Wingdings" w:hint="default"/>
      </w:rPr>
    </w:lvl>
    <w:lvl w:ilvl="3" w:tplc="DF9E42C4">
      <w:start w:val="1"/>
      <w:numFmt w:val="bullet"/>
      <w:lvlText w:val=""/>
      <w:lvlJc w:val="left"/>
      <w:pPr>
        <w:ind w:left="2880" w:hanging="360"/>
      </w:pPr>
      <w:rPr>
        <w:rFonts w:ascii="Symbol" w:hAnsi="Symbol" w:hint="default"/>
      </w:rPr>
    </w:lvl>
    <w:lvl w:ilvl="4" w:tplc="E0C21416">
      <w:start w:val="1"/>
      <w:numFmt w:val="bullet"/>
      <w:lvlText w:val="o"/>
      <w:lvlJc w:val="left"/>
      <w:pPr>
        <w:ind w:left="3600" w:hanging="360"/>
      </w:pPr>
      <w:rPr>
        <w:rFonts w:ascii="Courier New" w:hAnsi="Courier New" w:hint="default"/>
      </w:rPr>
    </w:lvl>
    <w:lvl w:ilvl="5" w:tplc="E9EEF972">
      <w:start w:val="1"/>
      <w:numFmt w:val="bullet"/>
      <w:lvlText w:val=""/>
      <w:lvlJc w:val="left"/>
      <w:pPr>
        <w:ind w:left="4320" w:hanging="360"/>
      </w:pPr>
      <w:rPr>
        <w:rFonts w:ascii="Wingdings" w:hAnsi="Wingdings" w:hint="default"/>
      </w:rPr>
    </w:lvl>
    <w:lvl w:ilvl="6" w:tplc="4FA0FC94">
      <w:start w:val="1"/>
      <w:numFmt w:val="bullet"/>
      <w:lvlText w:val=""/>
      <w:lvlJc w:val="left"/>
      <w:pPr>
        <w:ind w:left="5040" w:hanging="360"/>
      </w:pPr>
      <w:rPr>
        <w:rFonts w:ascii="Symbol" w:hAnsi="Symbol" w:hint="default"/>
      </w:rPr>
    </w:lvl>
    <w:lvl w:ilvl="7" w:tplc="76EEF5C6">
      <w:start w:val="1"/>
      <w:numFmt w:val="bullet"/>
      <w:lvlText w:val="o"/>
      <w:lvlJc w:val="left"/>
      <w:pPr>
        <w:ind w:left="5760" w:hanging="360"/>
      </w:pPr>
      <w:rPr>
        <w:rFonts w:ascii="Courier New" w:hAnsi="Courier New" w:hint="default"/>
      </w:rPr>
    </w:lvl>
    <w:lvl w:ilvl="8" w:tplc="2EEED3AA">
      <w:start w:val="1"/>
      <w:numFmt w:val="bullet"/>
      <w:lvlText w:val=""/>
      <w:lvlJc w:val="left"/>
      <w:pPr>
        <w:ind w:left="6480" w:hanging="360"/>
      </w:pPr>
      <w:rPr>
        <w:rFonts w:ascii="Wingdings" w:hAnsi="Wingdings" w:hint="default"/>
      </w:rPr>
    </w:lvl>
  </w:abstractNum>
  <w:abstractNum w:abstractNumId="26" w15:restartNumberingAfterBreak="0">
    <w:nsid w:val="7F4B8399"/>
    <w:multiLevelType w:val="hybridMultilevel"/>
    <w:tmpl w:val="12C2DF92"/>
    <w:lvl w:ilvl="0" w:tplc="84DA3F52">
      <w:start w:val="1"/>
      <w:numFmt w:val="bullet"/>
      <w:lvlText w:val=""/>
      <w:lvlJc w:val="left"/>
      <w:pPr>
        <w:ind w:left="720" w:hanging="360"/>
      </w:pPr>
      <w:rPr>
        <w:rFonts w:ascii="Symbol" w:hAnsi="Symbol" w:hint="default"/>
      </w:rPr>
    </w:lvl>
    <w:lvl w:ilvl="1" w:tplc="AE5223DE">
      <w:start w:val="1"/>
      <w:numFmt w:val="bullet"/>
      <w:lvlText w:val="o"/>
      <w:lvlJc w:val="left"/>
      <w:pPr>
        <w:ind w:left="1440" w:hanging="360"/>
      </w:pPr>
      <w:rPr>
        <w:rFonts w:ascii="Courier New" w:hAnsi="Courier New" w:hint="default"/>
      </w:rPr>
    </w:lvl>
    <w:lvl w:ilvl="2" w:tplc="47284FD0">
      <w:start w:val="1"/>
      <w:numFmt w:val="bullet"/>
      <w:lvlText w:val=""/>
      <w:lvlJc w:val="left"/>
      <w:pPr>
        <w:ind w:left="2160" w:hanging="360"/>
      </w:pPr>
      <w:rPr>
        <w:rFonts w:ascii="Wingdings" w:hAnsi="Wingdings" w:hint="default"/>
      </w:rPr>
    </w:lvl>
    <w:lvl w:ilvl="3" w:tplc="5E148734">
      <w:start w:val="1"/>
      <w:numFmt w:val="bullet"/>
      <w:lvlText w:val=""/>
      <w:lvlJc w:val="left"/>
      <w:pPr>
        <w:ind w:left="2880" w:hanging="360"/>
      </w:pPr>
      <w:rPr>
        <w:rFonts w:ascii="Symbol" w:hAnsi="Symbol" w:hint="default"/>
      </w:rPr>
    </w:lvl>
    <w:lvl w:ilvl="4" w:tplc="3802F2D4">
      <w:start w:val="1"/>
      <w:numFmt w:val="bullet"/>
      <w:lvlText w:val="o"/>
      <w:lvlJc w:val="left"/>
      <w:pPr>
        <w:ind w:left="3600" w:hanging="360"/>
      </w:pPr>
      <w:rPr>
        <w:rFonts w:ascii="Courier New" w:hAnsi="Courier New" w:hint="default"/>
      </w:rPr>
    </w:lvl>
    <w:lvl w:ilvl="5" w:tplc="66CAAB18">
      <w:start w:val="1"/>
      <w:numFmt w:val="bullet"/>
      <w:lvlText w:val=""/>
      <w:lvlJc w:val="left"/>
      <w:pPr>
        <w:ind w:left="4320" w:hanging="360"/>
      </w:pPr>
      <w:rPr>
        <w:rFonts w:ascii="Wingdings" w:hAnsi="Wingdings" w:hint="default"/>
      </w:rPr>
    </w:lvl>
    <w:lvl w:ilvl="6" w:tplc="5A26BBF8">
      <w:start w:val="1"/>
      <w:numFmt w:val="bullet"/>
      <w:lvlText w:val=""/>
      <w:lvlJc w:val="left"/>
      <w:pPr>
        <w:ind w:left="5040" w:hanging="360"/>
      </w:pPr>
      <w:rPr>
        <w:rFonts w:ascii="Symbol" w:hAnsi="Symbol" w:hint="default"/>
      </w:rPr>
    </w:lvl>
    <w:lvl w:ilvl="7" w:tplc="B47EDB58">
      <w:start w:val="1"/>
      <w:numFmt w:val="bullet"/>
      <w:lvlText w:val="o"/>
      <w:lvlJc w:val="left"/>
      <w:pPr>
        <w:ind w:left="5760" w:hanging="360"/>
      </w:pPr>
      <w:rPr>
        <w:rFonts w:ascii="Courier New" w:hAnsi="Courier New" w:hint="default"/>
      </w:rPr>
    </w:lvl>
    <w:lvl w:ilvl="8" w:tplc="484C1466">
      <w:start w:val="1"/>
      <w:numFmt w:val="bullet"/>
      <w:lvlText w:val=""/>
      <w:lvlJc w:val="left"/>
      <w:pPr>
        <w:ind w:left="6480" w:hanging="360"/>
      </w:pPr>
      <w:rPr>
        <w:rFonts w:ascii="Wingdings" w:hAnsi="Wingdings" w:hint="default"/>
      </w:rPr>
    </w:lvl>
  </w:abstractNum>
  <w:num w:numId="1" w16cid:durableId="1393507960">
    <w:abstractNumId w:val="25"/>
  </w:num>
  <w:num w:numId="2" w16cid:durableId="822896049">
    <w:abstractNumId w:val="4"/>
  </w:num>
  <w:num w:numId="3" w16cid:durableId="1901481913">
    <w:abstractNumId w:val="3"/>
  </w:num>
  <w:num w:numId="4" w16cid:durableId="855966840">
    <w:abstractNumId w:val="26"/>
  </w:num>
  <w:num w:numId="5" w16cid:durableId="530993933">
    <w:abstractNumId w:val="20"/>
  </w:num>
  <w:num w:numId="6" w16cid:durableId="931209473">
    <w:abstractNumId w:val="1"/>
  </w:num>
  <w:num w:numId="7" w16cid:durableId="551577783">
    <w:abstractNumId w:val="16"/>
  </w:num>
  <w:num w:numId="8" w16cid:durableId="1224757907">
    <w:abstractNumId w:val="7"/>
  </w:num>
  <w:num w:numId="9" w16cid:durableId="234631867">
    <w:abstractNumId w:val="23"/>
  </w:num>
  <w:num w:numId="10" w16cid:durableId="736175397">
    <w:abstractNumId w:val="5"/>
  </w:num>
  <w:num w:numId="11" w16cid:durableId="1651786631">
    <w:abstractNumId w:val="24"/>
  </w:num>
  <w:num w:numId="12" w16cid:durableId="1929650110">
    <w:abstractNumId w:val="14"/>
  </w:num>
  <w:num w:numId="13" w16cid:durableId="1397168646">
    <w:abstractNumId w:val="22"/>
  </w:num>
  <w:num w:numId="14" w16cid:durableId="1145122588">
    <w:abstractNumId w:val="15"/>
  </w:num>
  <w:num w:numId="15" w16cid:durableId="1813598181">
    <w:abstractNumId w:val="17"/>
  </w:num>
  <w:num w:numId="16" w16cid:durableId="25444900">
    <w:abstractNumId w:val="2"/>
  </w:num>
  <w:num w:numId="17" w16cid:durableId="1289165036">
    <w:abstractNumId w:val="11"/>
  </w:num>
  <w:num w:numId="18" w16cid:durableId="754057611">
    <w:abstractNumId w:val="17"/>
  </w:num>
  <w:num w:numId="19" w16cid:durableId="1701583829">
    <w:abstractNumId w:val="23"/>
  </w:num>
  <w:num w:numId="20" w16cid:durableId="841699571">
    <w:abstractNumId w:val="0"/>
  </w:num>
  <w:num w:numId="21" w16cid:durableId="1099834658">
    <w:abstractNumId w:val="13"/>
  </w:num>
  <w:num w:numId="22" w16cid:durableId="531457013">
    <w:abstractNumId w:val="18"/>
  </w:num>
  <w:num w:numId="23" w16cid:durableId="653071142">
    <w:abstractNumId w:val="19"/>
  </w:num>
  <w:num w:numId="24" w16cid:durableId="2030523203">
    <w:abstractNumId w:val="21"/>
  </w:num>
  <w:num w:numId="25" w16cid:durableId="983852948">
    <w:abstractNumId w:val="8"/>
  </w:num>
  <w:num w:numId="26" w16cid:durableId="1490747753">
    <w:abstractNumId w:val="10"/>
  </w:num>
  <w:num w:numId="27" w16cid:durableId="1091199763">
    <w:abstractNumId w:val="6"/>
  </w:num>
  <w:num w:numId="28" w16cid:durableId="233128708">
    <w:abstractNumId w:val="9"/>
  </w:num>
  <w:num w:numId="29" w16cid:durableId="7519252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28A"/>
    <w:rsid w:val="00030F30"/>
    <w:rsid w:val="000626DD"/>
    <w:rsid w:val="00062A7F"/>
    <w:rsid w:val="00065171"/>
    <w:rsid w:val="0009154F"/>
    <w:rsid w:val="000A3E20"/>
    <w:rsid w:val="000C243E"/>
    <w:rsid w:val="000D5A35"/>
    <w:rsid w:val="00110EAA"/>
    <w:rsid w:val="00113A7C"/>
    <w:rsid w:val="0013016C"/>
    <w:rsid w:val="00154C93"/>
    <w:rsid w:val="00160145"/>
    <w:rsid w:val="001625DC"/>
    <w:rsid w:val="001B47D9"/>
    <w:rsid w:val="001B4A2D"/>
    <w:rsid w:val="001C3E60"/>
    <w:rsid w:val="001C54E6"/>
    <w:rsid w:val="001D72D0"/>
    <w:rsid w:val="001E6E84"/>
    <w:rsid w:val="00226478"/>
    <w:rsid w:val="00235781"/>
    <w:rsid w:val="00284704"/>
    <w:rsid w:val="00287028"/>
    <w:rsid w:val="002878A6"/>
    <w:rsid w:val="00297042"/>
    <w:rsid w:val="002A0794"/>
    <w:rsid w:val="002B1378"/>
    <w:rsid w:val="002C1D45"/>
    <w:rsid w:val="002F5F66"/>
    <w:rsid w:val="00301D60"/>
    <w:rsid w:val="00305ABF"/>
    <w:rsid w:val="00311E04"/>
    <w:rsid w:val="00316619"/>
    <w:rsid w:val="0033228A"/>
    <w:rsid w:val="00355D90"/>
    <w:rsid w:val="003666D9"/>
    <w:rsid w:val="003677D1"/>
    <w:rsid w:val="003A69AB"/>
    <w:rsid w:val="003C6FA1"/>
    <w:rsid w:val="003D64CB"/>
    <w:rsid w:val="003F586A"/>
    <w:rsid w:val="00431662"/>
    <w:rsid w:val="004452D9"/>
    <w:rsid w:val="004F7EFE"/>
    <w:rsid w:val="005053A3"/>
    <w:rsid w:val="0051280C"/>
    <w:rsid w:val="00517C8D"/>
    <w:rsid w:val="00523304"/>
    <w:rsid w:val="00531F91"/>
    <w:rsid w:val="00560500"/>
    <w:rsid w:val="00575A6A"/>
    <w:rsid w:val="005B7226"/>
    <w:rsid w:val="005E54A4"/>
    <w:rsid w:val="005F0F96"/>
    <w:rsid w:val="00605B2A"/>
    <w:rsid w:val="006119F8"/>
    <w:rsid w:val="0061312C"/>
    <w:rsid w:val="00625A16"/>
    <w:rsid w:val="00645CF8"/>
    <w:rsid w:val="00662830"/>
    <w:rsid w:val="00670219"/>
    <w:rsid w:val="00671C17"/>
    <w:rsid w:val="00694580"/>
    <w:rsid w:val="006D71E1"/>
    <w:rsid w:val="006E266A"/>
    <w:rsid w:val="006F5810"/>
    <w:rsid w:val="007132D7"/>
    <w:rsid w:val="00717AD4"/>
    <w:rsid w:val="007207C6"/>
    <w:rsid w:val="00726D19"/>
    <w:rsid w:val="00727653"/>
    <w:rsid w:val="00730867"/>
    <w:rsid w:val="007370B1"/>
    <w:rsid w:val="00745A88"/>
    <w:rsid w:val="0075027F"/>
    <w:rsid w:val="00791EEE"/>
    <w:rsid w:val="007B6D66"/>
    <w:rsid w:val="007C0FE2"/>
    <w:rsid w:val="007F1DEA"/>
    <w:rsid w:val="00881F25"/>
    <w:rsid w:val="008963F8"/>
    <w:rsid w:val="008A58D5"/>
    <w:rsid w:val="008A6D8F"/>
    <w:rsid w:val="008F072E"/>
    <w:rsid w:val="008F1364"/>
    <w:rsid w:val="008F51A9"/>
    <w:rsid w:val="00911EDD"/>
    <w:rsid w:val="00913EA4"/>
    <w:rsid w:val="009303DD"/>
    <w:rsid w:val="009308DD"/>
    <w:rsid w:val="00947599"/>
    <w:rsid w:val="0096118D"/>
    <w:rsid w:val="009678D4"/>
    <w:rsid w:val="009807FB"/>
    <w:rsid w:val="009B5BA3"/>
    <w:rsid w:val="009B7EC3"/>
    <w:rsid w:val="009C2846"/>
    <w:rsid w:val="009C37D7"/>
    <w:rsid w:val="009C5FB6"/>
    <w:rsid w:val="009D7B01"/>
    <w:rsid w:val="009E0D0D"/>
    <w:rsid w:val="009E4F39"/>
    <w:rsid w:val="009F289A"/>
    <w:rsid w:val="009F5BD6"/>
    <w:rsid w:val="00A15A13"/>
    <w:rsid w:val="00A16884"/>
    <w:rsid w:val="00A65F9B"/>
    <w:rsid w:val="00A9007D"/>
    <w:rsid w:val="00A920E5"/>
    <w:rsid w:val="00AB3BE8"/>
    <w:rsid w:val="00AB6096"/>
    <w:rsid w:val="00B06865"/>
    <w:rsid w:val="00B075D7"/>
    <w:rsid w:val="00B1495F"/>
    <w:rsid w:val="00B166DB"/>
    <w:rsid w:val="00B43FD4"/>
    <w:rsid w:val="00B4770B"/>
    <w:rsid w:val="00B5762D"/>
    <w:rsid w:val="00B626F0"/>
    <w:rsid w:val="00B6785A"/>
    <w:rsid w:val="00B902DC"/>
    <w:rsid w:val="00BB0850"/>
    <w:rsid w:val="00BC79BB"/>
    <w:rsid w:val="00BD14DE"/>
    <w:rsid w:val="00C05126"/>
    <w:rsid w:val="00C167A5"/>
    <w:rsid w:val="00C33020"/>
    <w:rsid w:val="00C52B19"/>
    <w:rsid w:val="00C672DA"/>
    <w:rsid w:val="00C950B8"/>
    <w:rsid w:val="00CB6295"/>
    <w:rsid w:val="00CC4AE1"/>
    <w:rsid w:val="00CF2A86"/>
    <w:rsid w:val="00CF4461"/>
    <w:rsid w:val="00CF4A5C"/>
    <w:rsid w:val="00D4141A"/>
    <w:rsid w:val="00D52B23"/>
    <w:rsid w:val="00D52BA9"/>
    <w:rsid w:val="00D539A5"/>
    <w:rsid w:val="00D5789C"/>
    <w:rsid w:val="00D60D81"/>
    <w:rsid w:val="00D735C1"/>
    <w:rsid w:val="00D76006"/>
    <w:rsid w:val="00DB07EE"/>
    <w:rsid w:val="00DB47E6"/>
    <w:rsid w:val="00DB49B6"/>
    <w:rsid w:val="00DB5517"/>
    <w:rsid w:val="00DC2BF2"/>
    <w:rsid w:val="00DD00F2"/>
    <w:rsid w:val="00DD2E6E"/>
    <w:rsid w:val="00DD4A8A"/>
    <w:rsid w:val="00DD5BFF"/>
    <w:rsid w:val="00DF191E"/>
    <w:rsid w:val="00DF56C9"/>
    <w:rsid w:val="00E1352C"/>
    <w:rsid w:val="00E136FB"/>
    <w:rsid w:val="00E36138"/>
    <w:rsid w:val="00E427C4"/>
    <w:rsid w:val="00E52C56"/>
    <w:rsid w:val="00E72BE0"/>
    <w:rsid w:val="00E81B5E"/>
    <w:rsid w:val="00E95050"/>
    <w:rsid w:val="00E96B78"/>
    <w:rsid w:val="00EA089A"/>
    <w:rsid w:val="00EA7D65"/>
    <w:rsid w:val="00F14C6E"/>
    <w:rsid w:val="00F31539"/>
    <w:rsid w:val="00F32FF6"/>
    <w:rsid w:val="00F461A1"/>
    <w:rsid w:val="00F552E5"/>
    <w:rsid w:val="00F576D8"/>
    <w:rsid w:val="00FA70FE"/>
    <w:rsid w:val="00FE089A"/>
    <w:rsid w:val="07C6EBDE"/>
    <w:rsid w:val="2DD40B7A"/>
    <w:rsid w:val="2FAEB461"/>
    <w:rsid w:val="43A13CC0"/>
    <w:rsid w:val="7402A7EE"/>
    <w:rsid w:val="7E61AD0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07828"/>
  <w15:docId w15:val="{BA403211-6A76-47F4-9A00-1B5C2AB1C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C950B8"/>
    <w:pPr>
      <w:keepNext/>
      <w:keepLines/>
      <w:numPr>
        <w:numId w:val="23"/>
      </w:numPr>
      <w:spacing w:after="209" w:line="268" w:lineRule="auto"/>
      <w:ind w:left="370" w:hanging="10"/>
      <w:outlineLvl w:val="0"/>
    </w:pPr>
    <w:rPr>
      <w:rFonts w:ascii="Calibri" w:eastAsia="Calibri" w:hAnsi="Calibri" w:cs="Calibri"/>
      <w:b/>
      <w:color w:val="000000"/>
      <w:sz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289A"/>
    <w:pPr>
      <w:ind w:left="720"/>
      <w:contextualSpacing/>
    </w:pPr>
  </w:style>
  <w:style w:type="paragraph" w:styleId="BalloonText">
    <w:name w:val="Balloon Text"/>
    <w:basedOn w:val="Normal"/>
    <w:link w:val="BalloonTextChar"/>
    <w:uiPriority w:val="99"/>
    <w:semiHidden/>
    <w:unhideWhenUsed/>
    <w:rsid w:val="00F552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2E5"/>
    <w:rPr>
      <w:rFonts w:ascii="Tahoma" w:hAnsi="Tahoma" w:cs="Tahoma"/>
      <w:sz w:val="16"/>
      <w:szCs w:val="16"/>
    </w:rPr>
  </w:style>
  <w:style w:type="character" w:styleId="Hyperlink">
    <w:name w:val="Hyperlink"/>
    <w:basedOn w:val="DefaultParagraphFont"/>
    <w:uiPriority w:val="99"/>
    <w:unhideWhenUsed/>
    <w:rsid w:val="004452D9"/>
    <w:rPr>
      <w:color w:val="0000FF" w:themeColor="hyperlink"/>
      <w:u w:val="single"/>
    </w:rPr>
  </w:style>
  <w:style w:type="character" w:styleId="UnresolvedMention">
    <w:name w:val="Unresolved Mention"/>
    <w:basedOn w:val="DefaultParagraphFont"/>
    <w:uiPriority w:val="99"/>
    <w:semiHidden/>
    <w:unhideWhenUsed/>
    <w:rsid w:val="00730867"/>
    <w:rPr>
      <w:color w:val="605E5C"/>
      <w:shd w:val="clear" w:color="auto" w:fill="E1DFDD"/>
    </w:rPr>
  </w:style>
  <w:style w:type="table" w:styleId="TableGrid">
    <w:name w:val="Table Grid"/>
    <w:basedOn w:val="TableNormal"/>
    <w:uiPriority w:val="39"/>
    <w:rsid w:val="0029704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950B8"/>
    <w:rPr>
      <w:rFonts w:ascii="Calibri" w:eastAsia="Calibri" w:hAnsi="Calibri" w:cs="Calibri"/>
      <w:b/>
      <w:color w:val="000000"/>
      <w:sz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81592">
      <w:bodyDiv w:val="1"/>
      <w:marLeft w:val="0"/>
      <w:marRight w:val="0"/>
      <w:marTop w:val="0"/>
      <w:marBottom w:val="0"/>
      <w:divBdr>
        <w:top w:val="none" w:sz="0" w:space="0" w:color="auto"/>
        <w:left w:val="none" w:sz="0" w:space="0" w:color="auto"/>
        <w:bottom w:val="none" w:sz="0" w:space="0" w:color="auto"/>
        <w:right w:val="none" w:sz="0" w:space="0" w:color="auto"/>
      </w:divBdr>
    </w:div>
    <w:div w:id="115562153">
      <w:marLeft w:val="0"/>
      <w:marRight w:val="0"/>
      <w:marTop w:val="0"/>
      <w:marBottom w:val="0"/>
      <w:divBdr>
        <w:top w:val="none" w:sz="0" w:space="0" w:color="auto"/>
        <w:left w:val="none" w:sz="0" w:space="0" w:color="auto"/>
        <w:bottom w:val="none" w:sz="0" w:space="0" w:color="auto"/>
        <w:right w:val="none" w:sz="0" w:space="0" w:color="auto"/>
      </w:divBdr>
    </w:div>
    <w:div w:id="738479172">
      <w:bodyDiv w:val="1"/>
      <w:marLeft w:val="0"/>
      <w:marRight w:val="0"/>
      <w:marTop w:val="0"/>
      <w:marBottom w:val="0"/>
      <w:divBdr>
        <w:top w:val="none" w:sz="0" w:space="0" w:color="auto"/>
        <w:left w:val="none" w:sz="0" w:space="0" w:color="auto"/>
        <w:bottom w:val="none" w:sz="0" w:space="0" w:color="auto"/>
        <w:right w:val="none" w:sz="0" w:space="0" w:color="auto"/>
      </w:divBdr>
    </w:div>
    <w:div w:id="94188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garet.maguire@cottagehome.i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2955</Words>
  <Characters>16846</Characters>
  <Application>Microsoft Office Word</Application>
  <DocSecurity>0</DocSecurity>
  <Lines>140</Lines>
  <Paragraphs>39</Paragraphs>
  <ScaleCrop>false</ScaleCrop>
  <Company>Hewlett-Packard Company</Company>
  <LinksUpToDate>false</LinksUpToDate>
  <CharactersWithSpaces>19762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Margaret Maguire</cp:lastModifiedBy>
  <cp:revision>2</cp:revision>
  <dcterms:created xsi:type="dcterms:W3CDTF">2026-05-20T10:51:00Z</dcterms:created>
  <dcterms:modified xsi:type="dcterms:W3CDTF">2026-05-20T10:51:00Z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6e6d5419-c7be-40b5-a64a-fbcc523a811d</vt:lpwstr>
  </property>
</Properties>
</file>